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413" w:rsidRDefault="00037FB9" w:rsidP="00335413">
      <w:pPr>
        <w:spacing w:line="360" w:lineRule="auto"/>
        <w:jc w:val="center"/>
        <w:rPr>
          <w:rFonts w:asciiTheme="minorEastAsia" w:hAnsiTheme="minorEastAsia"/>
          <w:b/>
          <w:sz w:val="36"/>
          <w:szCs w:val="24"/>
        </w:rPr>
      </w:pPr>
      <w:r w:rsidRPr="00335413">
        <w:rPr>
          <w:rFonts w:asciiTheme="minorEastAsia" w:hAnsiTheme="minorEastAsia" w:hint="eastAsia"/>
          <w:b/>
          <w:sz w:val="36"/>
          <w:szCs w:val="24"/>
        </w:rPr>
        <w:t>南方科技大学</w:t>
      </w:r>
      <w:r w:rsidR="00B94830">
        <w:rPr>
          <w:rFonts w:asciiTheme="minorEastAsia" w:hAnsiTheme="minorEastAsia" w:hint="eastAsia"/>
          <w:b/>
          <w:sz w:val="36"/>
          <w:szCs w:val="24"/>
        </w:rPr>
        <w:t>地球与空间科学系</w:t>
      </w:r>
    </w:p>
    <w:p w:rsidR="008C26C6" w:rsidRPr="00335413" w:rsidRDefault="00037FB9" w:rsidP="00335413">
      <w:pPr>
        <w:spacing w:line="360" w:lineRule="auto"/>
        <w:jc w:val="center"/>
        <w:rPr>
          <w:rFonts w:asciiTheme="minorEastAsia" w:hAnsiTheme="minorEastAsia"/>
          <w:b/>
          <w:sz w:val="36"/>
          <w:szCs w:val="24"/>
        </w:rPr>
      </w:pPr>
      <w:r w:rsidRPr="00335413">
        <w:rPr>
          <w:rFonts w:asciiTheme="minorEastAsia" w:hAnsiTheme="minorEastAsia" w:hint="eastAsia"/>
          <w:b/>
          <w:sz w:val="36"/>
          <w:szCs w:val="24"/>
        </w:rPr>
        <w:t>2019年硕士研究生招生章程</w:t>
      </w:r>
    </w:p>
    <w:p w:rsidR="00E54896" w:rsidRDefault="00E54896" w:rsidP="00335413">
      <w:pPr>
        <w:spacing w:beforeLines="50" w:before="156" w:line="360" w:lineRule="auto"/>
        <w:ind w:firstLineChars="200" w:firstLine="480"/>
        <w:rPr>
          <w:rFonts w:asciiTheme="minorEastAsia" w:hAnsiTheme="minorEastAsia"/>
          <w:sz w:val="24"/>
          <w:szCs w:val="24"/>
        </w:rPr>
      </w:pPr>
      <w:r w:rsidRPr="00CE24B8">
        <w:rPr>
          <w:rFonts w:asciiTheme="minorEastAsia" w:hAnsiTheme="minorEastAsia" w:hint="eastAsia"/>
          <w:sz w:val="24"/>
          <w:szCs w:val="24"/>
        </w:rPr>
        <w:t>南方科技大学（以下简称“南科大”）是国家高等教育综合改革试验校，学校于2012年经教育部批准成立，并被赋予探索具有中国特色的现代大学制度、探索创新人才培养模式的重大使命。南科大致力于建设成为聚集和培养拔尖创新人才的学府，以及创造国际一流学术成果、推动科技应用、支撑深圳可持续发展的平台。南方科技大学将发扬“敢闯敢试、求真务实、改革创新、追求卓越”的创校精神，突出“创知、创新、创业”（Research, Innovation and Entrepreneurship）的办学特色，大力培养创新人才，早日实现建成国际化高水平研究型大学、建成中国重大科学技术研究与拔尖创新人才培养重要基地的办学目标。</w:t>
      </w:r>
    </w:p>
    <w:p w:rsidR="00AE057B" w:rsidRPr="00CE24B8" w:rsidRDefault="00AE057B" w:rsidP="00AE057B">
      <w:pPr>
        <w:spacing w:beforeLines="50" w:before="156" w:line="360" w:lineRule="auto"/>
        <w:ind w:firstLineChars="200" w:firstLine="480"/>
        <w:rPr>
          <w:rFonts w:asciiTheme="minorEastAsia" w:hAnsiTheme="minorEastAsia"/>
          <w:sz w:val="24"/>
          <w:szCs w:val="24"/>
        </w:rPr>
      </w:pPr>
      <w:r w:rsidRPr="00AE057B">
        <w:rPr>
          <w:rFonts w:asciiTheme="minorEastAsia" w:hAnsiTheme="minorEastAsia" w:hint="eastAsia"/>
          <w:sz w:val="24"/>
          <w:szCs w:val="24"/>
        </w:rPr>
        <w:t>201</w:t>
      </w:r>
      <w:r>
        <w:rPr>
          <w:rFonts w:asciiTheme="minorEastAsia" w:hAnsiTheme="minorEastAsia" w:hint="eastAsia"/>
          <w:sz w:val="24"/>
          <w:szCs w:val="24"/>
        </w:rPr>
        <w:t>9</w:t>
      </w:r>
      <w:r w:rsidRPr="00AE057B">
        <w:rPr>
          <w:rFonts w:asciiTheme="minorEastAsia" w:hAnsiTheme="minorEastAsia" w:hint="eastAsia"/>
          <w:sz w:val="24"/>
          <w:szCs w:val="24"/>
        </w:rPr>
        <w:t>年，</w:t>
      </w:r>
      <w:r>
        <w:rPr>
          <w:rFonts w:asciiTheme="minorEastAsia" w:hAnsiTheme="minorEastAsia" w:hint="eastAsia"/>
          <w:sz w:val="24"/>
          <w:szCs w:val="24"/>
        </w:rPr>
        <w:t>南方科技</w:t>
      </w:r>
      <w:r w:rsidRPr="00AE057B">
        <w:rPr>
          <w:rFonts w:asciiTheme="minorEastAsia" w:hAnsiTheme="minorEastAsia" w:hint="eastAsia"/>
          <w:sz w:val="24"/>
          <w:szCs w:val="24"/>
        </w:rPr>
        <w:t>大学预计招收全日制硕士研究生600人</w:t>
      </w:r>
      <w:r>
        <w:rPr>
          <w:rFonts w:asciiTheme="minorEastAsia" w:hAnsiTheme="minorEastAsia" w:hint="eastAsia"/>
          <w:sz w:val="24"/>
          <w:szCs w:val="24"/>
        </w:rPr>
        <w:t>左右</w:t>
      </w:r>
      <w:r w:rsidRPr="00AE057B">
        <w:rPr>
          <w:rFonts w:asciiTheme="minorEastAsia" w:hAnsiTheme="minorEastAsia" w:hint="eastAsia"/>
          <w:sz w:val="24"/>
          <w:szCs w:val="24"/>
        </w:rPr>
        <w:t>，其中推免生招收人数不超过招生计划总数的50%</w:t>
      </w:r>
      <w:r w:rsidR="00175EA3">
        <w:rPr>
          <w:rFonts w:asciiTheme="minorEastAsia" w:hAnsiTheme="minorEastAsia" w:hint="eastAsia"/>
          <w:sz w:val="24"/>
          <w:szCs w:val="24"/>
        </w:rPr>
        <w:t>（</w:t>
      </w:r>
      <w:r w:rsidRPr="00AE057B">
        <w:rPr>
          <w:rFonts w:asciiTheme="minorEastAsia" w:hAnsiTheme="minorEastAsia" w:hint="eastAsia"/>
          <w:sz w:val="24"/>
          <w:szCs w:val="24"/>
        </w:rPr>
        <w:t>最终招生总人数以教育部正式下达的招生计划文件为准、拟招收推免生人数以最后推免生系统确认的录取人数为准</w:t>
      </w:r>
      <w:r w:rsidR="00175EA3">
        <w:rPr>
          <w:rFonts w:asciiTheme="minorEastAsia" w:hAnsiTheme="minorEastAsia" w:hint="eastAsia"/>
          <w:sz w:val="24"/>
          <w:szCs w:val="24"/>
        </w:rPr>
        <w:t>）</w:t>
      </w:r>
      <w:r w:rsidRPr="00AE057B">
        <w:rPr>
          <w:rFonts w:asciiTheme="minorEastAsia" w:hAnsiTheme="minorEastAsia" w:hint="eastAsia"/>
          <w:sz w:val="24"/>
          <w:szCs w:val="24"/>
        </w:rPr>
        <w:t>。</w:t>
      </w:r>
    </w:p>
    <w:p w:rsidR="00A548F7" w:rsidRPr="00335413" w:rsidRDefault="00A548F7" w:rsidP="00335413">
      <w:pPr>
        <w:spacing w:beforeLines="50" w:before="156" w:afterLines="50" w:after="156" w:line="360" w:lineRule="auto"/>
        <w:rPr>
          <w:rFonts w:asciiTheme="minorEastAsia" w:hAnsiTheme="minorEastAsia"/>
          <w:b/>
          <w:sz w:val="24"/>
          <w:szCs w:val="24"/>
        </w:rPr>
      </w:pPr>
      <w:r w:rsidRPr="00335413">
        <w:rPr>
          <w:rFonts w:asciiTheme="minorEastAsia" w:hAnsiTheme="minorEastAsia" w:hint="eastAsia"/>
          <w:b/>
          <w:sz w:val="24"/>
          <w:szCs w:val="24"/>
        </w:rPr>
        <w:t>一、报考条件</w:t>
      </w:r>
    </w:p>
    <w:p w:rsidR="00335413" w:rsidRDefault="00A548F7" w:rsidP="00335413">
      <w:pPr>
        <w:spacing w:line="360" w:lineRule="auto"/>
        <w:rPr>
          <w:rFonts w:asciiTheme="minorEastAsia" w:hAnsiTheme="minorEastAsia"/>
          <w:sz w:val="24"/>
          <w:szCs w:val="24"/>
        </w:rPr>
      </w:pPr>
      <w:r w:rsidRPr="00CE24B8">
        <w:rPr>
          <w:rFonts w:asciiTheme="minorEastAsia" w:hAnsiTheme="minorEastAsia" w:hint="eastAsia"/>
          <w:sz w:val="24"/>
          <w:szCs w:val="24"/>
        </w:rPr>
        <w:t>（一）报名申请我校推荐免试攻读硕士研究生的人员，须符合《南方科技大学2019年接收推荐免试攻读硕士学位研究生章程》相关规定。</w:t>
      </w:r>
    </w:p>
    <w:p w:rsidR="00335413" w:rsidRDefault="00A548F7" w:rsidP="00335413">
      <w:pPr>
        <w:spacing w:line="360" w:lineRule="auto"/>
        <w:rPr>
          <w:rFonts w:asciiTheme="minorEastAsia" w:hAnsiTheme="minorEastAsia"/>
          <w:sz w:val="24"/>
          <w:szCs w:val="24"/>
        </w:rPr>
      </w:pPr>
      <w:r w:rsidRPr="00CE24B8">
        <w:rPr>
          <w:rFonts w:asciiTheme="minorEastAsia" w:hAnsiTheme="minorEastAsia" w:hint="eastAsia"/>
          <w:sz w:val="24"/>
          <w:szCs w:val="24"/>
        </w:rPr>
        <w:t>（二）报名参加全国硕士研究生招生考试的人员，须符合下列条件：</w:t>
      </w:r>
    </w:p>
    <w:p w:rsidR="00335413" w:rsidRDefault="00A548F7" w:rsidP="00335413">
      <w:pPr>
        <w:spacing w:line="360" w:lineRule="auto"/>
        <w:rPr>
          <w:rFonts w:asciiTheme="minorEastAsia" w:hAnsiTheme="minorEastAsia"/>
          <w:sz w:val="24"/>
          <w:szCs w:val="24"/>
        </w:rPr>
      </w:pPr>
      <w:r w:rsidRPr="00CE24B8">
        <w:rPr>
          <w:rFonts w:asciiTheme="minorEastAsia" w:hAnsiTheme="minorEastAsia" w:hint="eastAsia"/>
          <w:sz w:val="24"/>
          <w:szCs w:val="24"/>
        </w:rPr>
        <w:t>1.中华人民共和国公民</w:t>
      </w:r>
      <w:r w:rsidR="008E15DD" w:rsidRPr="00CE24B8">
        <w:rPr>
          <w:rFonts w:asciiTheme="minorEastAsia" w:hAnsiTheme="minorEastAsia" w:hint="eastAsia"/>
          <w:sz w:val="24"/>
          <w:szCs w:val="24"/>
        </w:rPr>
        <w:t>，</w:t>
      </w:r>
      <w:r w:rsidRPr="00CE24B8">
        <w:rPr>
          <w:rFonts w:asciiTheme="minorEastAsia" w:hAnsiTheme="minorEastAsia" w:hint="eastAsia"/>
          <w:sz w:val="24"/>
          <w:szCs w:val="24"/>
        </w:rPr>
        <w:t>拥护中国共产党的领导，品德良好，遵纪守法。</w:t>
      </w:r>
    </w:p>
    <w:p w:rsidR="00335413" w:rsidRDefault="008E15DD" w:rsidP="00335413">
      <w:pPr>
        <w:spacing w:line="360" w:lineRule="auto"/>
        <w:rPr>
          <w:rFonts w:asciiTheme="minorEastAsia" w:hAnsiTheme="minorEastAsia"/>
          <w:sz w:val="24"/>
          <w:szCs w:val="24"/>
        </w:rPr>
      </w:pPr>
      <w:r w:rsidRPr="00CE24B8">
        <w:rPr>
          <w:rFonts w:asciiTheme="minorEastAsia" w:hAnsiTheme="minorEastAsia" w:hint="eastAsia"/>
          <w:sz w:val="24"/>
          <w:szCs w:val="24"/>
        </w:rPr>
        <w:t>2</w:t>
      </w:r>
      <w:r w:rsidR="00A548F7" w:rsidRPr="00CE24B8">
        <w:rPr>
          <w:rFonts w:asciiTheme="minorEastAsia" w:hAnsiTheme="minorEastAsia" w:hint="eastAsia"/>
          <w:sz w:val="24"/>
          <w:szCs w:val="24"/>
        </w:rPr>
        <w:t>.身体健康状况符合国家和招生单位规定的体检要求。</w:t>
      </w:r>
    </w:p>
    <w:p w:rsidR="00335413" w:rsidRDefault="008E15DD" w:rsidP="00335413">
      <w:pPr>
        <w:spacing w:line="360" w:lineRule="auto"/>
        <w:rPr>
          <w:rFonts w:asciiTheme="minorEastAsia" w:hAnsiTheme="minorEastAsia"/>
          <w:sz w:val="24"/>
          <w:szCs w:val="24"/>
        </w:rPr>
      </w:pPr>
      <w:r w:rsidRPr="00CE24B8">
        <w:rPr>
          <w:rFonts w:asciiTheme="minorEastAsia" w:hAnsiTheme="minorEastAsia" w:hint="eastAsia"/>
          <w:sz w:val="24"/>
          <w:szCs w:val="24"/>
        </w:rPr>
        <w:t>3</w:t>
      </w:r>
      <w:r w:rsidR="00A548F7" w:rsidRPr="00CE24B8">
        <w:rPr>
          <w:rFonts w:asciiTheme="minorEastAsia" w:hAnsiTheme="minorEastAsia" w:hint="eastAsia"/>
          <w:sz w:val="24"/>
          <w:szCs w:val="24"/>
        </w:rPr>
        <w:t>.</w:t>
      </w:r>
      <w:r w:rsidR="002D79B5">
        <w:rPr>
          <w:rFonts w:asciiTheme="minorEastAsia" w:hAnsiTheme="minorEastAsia" w:hint="eastAsia"/>
          <w:sz w:val="24"/>
          <w:szCs w:val="24"/>
        </w:rPr>
        <w:t>考生的学历必须符合下列条件之一</w:t>
      </w:r>
    </w:p>
    <w:p w:rsidR="00A548F7" w:rsidRPr="00CE24B8" w:rsidRDefault="00A548F7" w:rsidP="00335413">
      <w:pPr>
        <w:spacing w:line="360" w:lineRule="auto"/>
        <w:rPr>
          <w:rFonts w:asciiTheme="minorEastAsia" w:hAnsiTheme="minorEastAsia"/>
          <w:sz w:val="24"/>
          <w:szCs w:val="24"/>
        </w:rPr>
      </w:pPr>
      <w:r w:rsidRPr="00CE24B8">
        <w:rPr>
          <w:rFonts w:asciiTheme="minorEastAsia" w:hAnsiTheme="minorEastAsia" w:hint="eastAsia"/>
          <w:sz w:val="24"/>
          <w:szCs w:val="24"/>
        </w:rPr>
        <w:t>（1）国家承认学历的全日制普通高等院校应届本科毕业生；</w:t>
      </w:r>
    </w:p>
    <w:p w:rsidR="00A548F7" w:rsidRPr="00CE24B8" w:rsidRDefault="00A548F7" w:rsidP="00335413">
      <w:pPr>
        <w:spacing w:line="360" w:lineRule="auto"/>
        <w:rPr>
          <w:rFonts w:asciiTheme="minorEastAsia" w:hAnsiTheme="minorEastAsia"/>
          <w:sz w:val="24"/>
          <w:szCs w:val="24"/>
        </w:rPr>
      </w:pPr>
      <w:r w:rsidRPr="00CE24B8">
        <w:rPr>
          <w:rFonts w:asciiTheme="minorEastAsia" w:hAnsiTheme="minorEastAsia" w:hint="eastAsia"/>
          <w:sz w:val="24"/>
          <w:szCs w:val="24"/>
        </w:rPr>
        <w:t>（2）具有国家承认的大学本科毕业学历的人员；</w:t>
      </w:r>
    </w:p>
    <w:p w:rsidR="00A548F7" w:rsidRPr="00CE24B8" w:rsidRDefault="00A548F7" w:rsidP="00335413">
      <w:pPr>
        <w:spacing w:line="360" w:lineRule="auto"/>
        <w:rPr>
          <w:rFonts w:asciiTheme="minorEastAsia" w:hAnsiTheme="minorEastAsia"/>
          <w:sz w:val="24"/>
          <w:szCs w:val="24"/>
        </w:rPr>
      </w:pPr>
      <w:r w:rsidRPr="00CE24B8">
        <w:rPr>
          <w:rFonts w:asciiTheme="minorEastAsia" w:hAnsiTheme="minorEastAsia" w:hint="eastAsia"/>
          <w:sz w:val="24"/>
          <w:szCs w:val="24"/>
        </w:rPr>
        <w:t>（3）已获硕士、博士学位的人员。</w:t>
      </w:r>
    </w:p>
    <w:p w:rsidR="00A548F7" w:rsidRPr="00CE24B8" w:rsidRDefault="006D13E0" w:rsidP="00335413">
      <w:pPr>
        <w:spacing w:line="360" w:lineRule="auto"/>
        <w:rPr>
          <w:rFonts w:asciiTheme="minorEastAsia" w:hAnsiTheme="minorEastAsia"/>
          <w:sz w:val="24"/>
          <w:szCs w:val="24"/>
        </w:rPr>
      </w:pPr>
      <w:r w:rsidRPr="00CE24B8">
        <w:rPr>
          <w:rFonts w:asciiTheme="minorEastAsia" w:hAnsiTheme="minorEastAsia" w:hint="eastAsia"/>
          <w:sz w:val="24"/>
          <w:szCs w:val="24"/>
        </w:rPr>
        <w:t>4</w:t>
      </w:r>
      <w:r w:rsidR="00A548F7" w:rsidRPr="00CE24B8">
        <w:rPr>
          <w:rFonts w:asciiTheme="minorEastAsia" w:hAnsiTheme="minorEastAsia" w:hint="eastAsia"/>
          <w:sz w:val="24"/>
          <w:szCs w:val="24"/>
        </w:rPr>
        <w:t>.</w:t>
      </w:r>
      <w:r w:rsidR="00A5760B">
        <w:rPr>
          <w:rFonts w:asciiTheme="minorEastAsia" w:hAnsiTheme="minorEastAsia" w:hint="eastAsia"/>
          <w:sz w:val="24"/>
          <w:szCs w:val="24"/>
        </w:rPr>
        <w:t xml:space="preserve"> </w:t>
      </w:r>
      <w:r w:rsidR="00803AFA">
        <w:rPr>
          <w:rFonts w:asciiTheme="minorEastAsia" w:hAnsiTheme="minorEastAsia" w:hint="eastAsia"/>
          <w:sz w:val="24"/>
          <w:szCs w:val="24"/>
        </w:rPr>
        <w:t>我校所有招生专业不接受同等学力人员报考。</w:t>
      </w:r>
    </w:p>
    <w:p w:rsidR="00C524DC" w:rsidRDefault="00A5760B" w:rsidP="00C524DC">
      <w:pPr>
        <w:spacing w:line="360" w:lineRule="auto"/>
      </w:pPr>
      <w:r>
        <w:rPr>
          <w:rFonts w:asciiTheme="minorEastAsia" w:hAnsiTheme="minorEastAsia" w:hint="eastAsia"/>
          <w:sz w:val="24"/>
          <w:szCs w:val="24"/>
        </w:rPr>
        <w:t>5</w:t>
      </w:r>
      <w:r w:rsidR="00C524DC">
        <w:rPr>
          <w:rFonts w:asciiTheme="minorEastAsia" w:hAnsiTheme="minorEastAsia" w:hint="eastAsia"/>
          <w:sz w:val="24"/>
          <w:szCs w:val="24"/>
        </w:rPr>
        <w:t>.</w:t>
      </w:r>
      <w:r w:rsidR="00C524DC" w:rsidRPr="00C524DC">
        <w:rPr>
          <w:rFonts w:hint="eastAsia"/>
        </w:rPr>
        <w:t xml:space="preserve"> </w:t>
      </w:r>
      <w:r w:rsidR="00C524DC" w:rsidRPr="00C524DC">
        <w:rPr>
          <w:rFonts w:hint="eastAsia"/>
        </w:rPr>
        <w:t>我校所有招生专业</w:t>
      </w:r>
      <w:r w:rsidR="00C524DC">
        <w:rPr>
          <w:rFonts w:hint="eastAsia"/>
        </w:rPr>
        <w:t>只接受全日制非定向学生报考。</w:t>
      </w:r>
    </w:p>
    <w:p w:rsidR="00A5760B" w:rsidRPr="00A5760B" w:rsidRDefault="00A5760B" w:rsidP="00C524DC">
      <w:pPr>
        <w:spacing w:line="360" w:lineRule="auto"/>
      </w:pPr>
      <w:r>
        <w:rPr>
          <w:rFonts w:hint="eastAsia"/>
        </w:rPr>
        <w:t>6</w:t>
      </w:r>
      <w:r w:rsidRPr="00A5760B">
        <w:rPr>
          <w:rFonts w:hint="eastAsia"/>
        </w:rPr>
        <w:t>.</w:t>
      </w:r>
      <w:r>
        <w:rPr>
          <w:rFonts w:hint="eastAsia"/>
        </w:rPr>
        <w:t xml:space="preserve"> </w:t>
      </w:r>
      <w:r w:rsidRPr="00B94830">
        <w:rPr>
          <w:rFonts w:hint="eastAsia"/>
          <w:sz w:val="24"/>
          <w:szCs w:val="24"/>
        </w:rPr>
        <w:t>在校研究生报考须在报名前取得所在培养单位同意。</w:t>
      </w:r>
    </w:p>
    <w:p w:rsidR="00A548F7" w:rsidRDefault="00A548F7" w:rsidP="00335413">
      <w:pPr>
        <w:spacing w:line="360" w:lineRule="auto"/>
        <w:rPr>
          <w:rFonts w:asciiTheme="minorEastAsia" w:hAnsiTheme="minorEastAsia"/>
          <w:sz w:val="24"/>
          <w:szCs w:val="24"/>
        </w:rPr>
      </w:pPr>
      <w:r w:rsidRPr="001B66E8">
        <w:rPr>
          <w:rFonts w:asciiTheme="minorEastAsia" w:hAnsiTheme="minorEastAsia" w:hint="eastAsia"/>
          <w:b/>
          <w:sz w:val="24"/>
          <w:szCs w:val="24"/>
        </w:rPr>
        <w:lastRenderedPageBreak/>
        <w:t>注意：</w:t>
      </w:r>
      <w:r w:rsidRPr="00CE24B8">
        <w:rPr>
          <w:rFonts w:asciiTheme="minorEastAsia" w:hAnsiTheme="minorEastAsia" w:hint="eastAsia"/>
          <w:sz w:val="24"/>
          <w:szCs w:val="24"/>
        </w:rPr>
        <w:t>考生报名前应仔细核对本人是否符合报考条件，报考资格审查将在报名、复试及录取阶段进行，凡不符合报考条件的考生将被取消报考、复试以及录取等资格。</w:t>
      </w:r>
    </w:p>
    <w:p w:rsidR="001B66E8" w:rsidRPr="00CE24B8" w:rsidRDefault="001B66E8" w:rsidP="00335413">
      <w:pPr>
        <w:spacing w:line="360" w:lineRule="auto"/>
        <w:rPr>
          <w:rFonts w:asciiTheme="minorEastAsia" w:hAnsiTheme="minorEastAsia"/>
          <w:sz w:val="24"/>
          <w:szCs w:val="24"/>
        </w:rPr>
      </w:pPr>
    </w:p>
    <w:p w:rsidR="00A548F7" w:rsidRPr="001B66E8" w:rsidRDefault="00A548F7" w:rsidP="001B66E8">
      <w:pPr>
        <w:spacing w:beforeLines="50" w:before="156" w:afterLines="50" w:after="156" w:line="360" w:lineRule="auto"/>
        <w:rPr>
          <w:rFonts w:asciiTheme="minorEastAsia" w:hAnsiTheme="minorEastAsia"/>
          <w:b/>
          <w:sz w:val="24"/>
          <w:szCs w:val="24"/>
        </w:rPr>
      </w:pPr>
      <w:r w:rsidRPr="001B66E8">
        <w:rPr>
          <w:rFonts w:asciiTheme="minorEastAsia" w:hAnsiTheme="minorEastAsia" w:hint="eastAsia"/>
          <w:b/>
          <w:sz w:val="24"/>
          <w:szCs w:val="24"/>
        </w:rPr>
        <w:t>二、招生专业、招生人数、学习方式</w:t>
      </w:r>
    </w:p>
    <w:p w:rsidR="00BF7B91" w:rsidRDefault="00BF7B91" w:rsidP="00487F2F">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1、</w:t>
      </w:r>
      <w:r w:rsidR="00A548F7" w:rsidRPr="00BF7B91">
        <w:rPr>
          <w:rFonts w:asciiTheme="minorEastAsia" w:hAnsiTheme="minorEastAsia" w:hint="eastAsia"/>
          <w:b/>
          <w:sz w:val="24"/>
          <w:szCs w:val="24"/>
        </w:rPr>
        <w:t>招生专业</w:t>
      </w:r>
      <w:r w:rsidR="00E54896" w:rsidRPr="00BF7B91">
        <w:rPr>
          <w:rFonts w:asciiTheme="minorEastAsia" w:hAnsiTheme="minorEastAsia" w:hint="eastAsia"/>
          <w:b/>
          <w:sz w:val="24"/>
          <w:szCs w:val="24"/>
        </w:rPr>
        <w:t>和</w:t>
      </w:r>
      <w:r w:rsidR="00A548F7" w:rsidRPr="00BF7B91">
        <w:rPr>
          <w:rFonts w:asciiTheme="minorEastAsia" w:hAnsiTheme="minorEastAsia" w:hint="eastAsia"/>
          <w:b/>
          <w:sz w:val="24"/>
          <w:szCs w:val="24"/>
        </w:rPr>
        <w:t>招生人数</w:t>
      </w:r>
      <w:r w:rsidR="00E54896" w:rsidRPr="00CE24B8">
        <w:rPr>
          <w:rFonts w:asciiTheme="minorEastAsia" w:hAnsiTheme="minorEastAsia" w:hint="eastAsia"/>
          <w:sz w:val="24"/>
          <w:szCs w:val="24"/>
        </w:rPr>
        <w:t>：</w:t>
      </w:r>
      <w:r w:rsidR="00A548F7" w:rsidRPr="00CE24B8">
        <w:rPr>
          <w:rFonts w:asciiTheme="minorEastAsia" w:hAnsiTheme="minorEastAsia" w:hint="eastAsia"/>
          <w:sz w:val="24"/>
          <w:szCs w:val="24"/>
        </w:rPr>
        <w:t>详见《南方科技大学2019年硕士研究生招生专业目录》</w:t>
      </w:r>
      <w:r w:rsidR="00E54896" w:rsidRPr="00CE24B8">
        <w:rPr>
          <w:rFonts w:asciiTheme="minorEastAsia" w:hAnsiTheme="minorEastAsia" w:hint="eastAsia"/>
          <w:sz w:val="24"/>
          <w:szCs w:val="24"/>
        </w:rPr>
        <w:t>，</w:t>
      </w:r>
      <w:r w:rsidR="00A548F7" w:rsidRPr="00CE24B8">
        <w:rPr>
          <w:rFonts w:asciiTheme="minorEastAsia" w:hAnsiTheme="minorEastAsia" w:hint="eastAsia"/>
          <w:sz w:val="24"/>
          <w:szCs w:val="24"/>
        </w:rPr>
        <w:t>招生专业目录中公布的招生人数仅供参考，最终录取人数以教育部实际下达招生计划为准。</w:t>
      </w:r>
    </w:p>
    <w:p w:rsidR="00E54896" w:rsidRPr="00CE24B8" w:rsidRDefault="00B3252B" w:rsidP="00487F2F">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2</w:t>
      </w:r>
      <w:r w:rsidR="00BF7B91" w:rsidRPr="00BF7B91">
        <w:rPr>
          <w:rFonts w:asciiTheme="minorEastAsia" w:hAnsiTheme="minorEastAsia" w:hint="eastAsia"/>
          <w:b/>
          <w:sz w:val="24"/>
          <w:szCs w:val="24"/>
        </w:rPr>
        <w:t>、</w:t>
      </w:r>
      <w:r w:rsidR="002D79B5" w:rsidRPr="00BF7B91">
        <w:rPr>
          <w:rFonts w:asciiTheme="minorEastAsia" w:hAnsiTheme="minorEastAsia" w:hint="eastAsia"/>
          <w:b/>
          <w:sz w:val="24"/>
          <w:szCs w:val="24"/>
        </w:rPr>
        <w:t>学习方式</w:t>
      </w:r>
      <w:r w:rsidR="002D79B5">
        <w:rPr>
          <w:rFonts w:asciiTheme="minorEastAsia" w:hAnsiTheme="minorEastAsia" w:hint="eastAsia"/>
          <w:sz w:val="24"/>
          <w:szCs w:val="24"/>
        </w:rPr>
        <w:t>:</w:t>
      </w:r>
      <w:r w:rsidR="00E54896" w:rsidRPr="00CE24B8">
        <w:rPr>
          <w:rFonts w:asciiTheme="minorEastAsia" w:hAnsiTheme="minorEastAsia" w:hint="eastAsia"/>
          <w:sz w:val="24"/>
          <w:szCs w:val="24"/>
        </w:rPr>
        <w:t>全日制</w:t>
      </w:r>
    </w:p>
    <w:p w:rsidR="00A548F7" w:rsidRPr="001B66E8" w:rsidRDefault="00B849B5" w:rsidP="001B66E8">
      <w:pPr>
        <w:spacing w:beforeLines="50" w:before="156" w:afterLines="50" w:after="156" w:line="360" w:lineRule="auto"/>
        <w:rPr>
          <w:rFonts w:asciiTheme="minorEastAsia" w:hAnsiTheme="minorEastAsia"/>
          <w:b/>
          <w:sz w:val="24"/>
          <w:szCs w:val="24"/>
        </w:rPr>
      </w:pPr>
      <w:r w:rsidRPr="001B66E8">
        <w:rPr>
          <w:rFonts w:asciiTheme="minorEastAsia" w:hAnsiTheme="minorEastAsia" w:hint="eastAsia"/>
          <w:b/>
          <w:sz w:val="24"/>
          <w:szCs w:val="24"/>
        </w:rPr>
        <w:t>三</w:t>
      </w:r>
      <w:r w:rsidR="00A548F7" w:rsidRPr="001B66E8">
        <w:rPr>
          <w:rFonts w:asciiTheme="minorEastAsia" w:hAnsiTheme="minorEastAsia" w:hint="eastAsia"/>
          <w:b/>
          <w:sz w:val="24"/>
          <w:szCs w:val="24"/>
        </w:rPr>
        <w:t>、报名</w:t>
      </w:r>
    </w:p>
    <w:p w:rsidR="00111266" w:rsidRPr="00B94830" w:rsidRDefault="001B66E8" w:rsidP="00B94830">
      <w:pPr>
        <w:spacing w:line="360" w:lineRule="auto"/>
        <w:ind w:firstLineChars="200" w:firstLine="482"/>
        <w:rPr>
          <w:rFonts w:asciiTheme="minorEastAsia" w:hAnsiTheme="minorEastAsia"/>
          <w:b/>
          <w:sz w:val="24"/>
          <w:szCs w:val="24"/>
        </w:rPr>
      </w:pPr>
      <w:r w:rsidRPr="00B94830">
        <w:rPr>
          <w:rFonts w:asciiTheme="minorEastAsia" w:hAnsiTheme="minorEastAsia" w:hint="eastAsia"/>
          <w:b/>
          <w:sz w:val="24"/>
          <w:szCs w:val="24"/>
        </w:rPr>
        <w:t>1.</w:t>
      </w:r>
      <w:r w:rsidR="00BF164A" w:rsidRPr="00B94830">
        <w:rPr>
          <w:rFonts w:asciiTheme="minorEastAsia" w:hAnsiTheme="minorEastAsia" w:hint="eastAsia"/>
          <w:b/>
          <w:sz w:val="24"/>
          <w:szCs w:val="24"/>
        </w:rPr>
        <w:t>报</w:t>
      </w:r>
      <w:r w:rsidR="00111266" w:rsidRPr="00B94830">
        <w:rPr>
          <w:rFonts w:asciiTheme="minorEastAsia" w:hAnsiTheme="minorEastAsia" w:hint="eastAsia"/>
          <w:b/>
          <w:sz w:val="24"/>
          <w:szCs w:val="24"/>
        </w:rPr>
        <w:t>名时间与方式</w:t>
      </w:r>
    </w:p>
    <w:p w:rsidR="00FC55D6" w:rsidRDefault="00BF164A" w:rsidP="00111266">
      <w:pPr>
        <w:spacing w:line="360" w:lineRule="auto"/>
        <w:ind w:firstLineChars="200" w:firstLine="480"/>
        <w:rPr>
          <w:rFonts w:asciiTheme="minorEastAsia" w:hAnsiTheme="minorEastAsia"/>
          <w:sz w:val="24"/>
          <w:szCs w:val="24"/>
        </w:rPr>
      </w:pPr>
      <w:r w:rsidRPr="00CE24B8">
        <w:rPr>
          <w:rFonts w:asciiTheme="minorEastAsia" w:hAnsiTheme="minorEastAsia" w:hint="eastAsia"/>
          <w:sz w:val="24"/>
          <w:szCs w:val="24"/>
        </w:rPr>
        <w:t>报名采取网上报名与现场确认相结合的方式。网上报名：2018年10月10日—31日，考生登录中国研究生招生信息网（网址：http://yz.chsi.com.cn或http://yz.chsi.cn）进行报名。现场确认：11月中旬（具体时间由各省招办确定和公布）。</w:t>
      </w:r>
    </w:p>
    <w:p w:rsidR="001B66E8" w:rsidRDefault="00FC55D6" w:rsidP="00111266">
      <w:pPr>
        <w:spacing w:line="360" w:lineRule="auto"/>
        <w:ind w:firstLineChars="200" w:firstLine="480"/>
        <w:rPr>
          <w:rFonts w:asciiTheme="minorEastAsia" w:hAnsiTheme="minorEastAsia"/>
          <w:sz w:val="24"/>
          <w:szCs w:val="24"/>
        </w:rPr>
      </w:pPr>
      <w:r w:rsidRPr="00FC55D6">
        <w:rPr>
          <w:rFonts w:asciiTheme="minorEastAsia" w:hAnsiTheme="minorEastAsia" w:hint="eastAsia"/>
          <w:sz w:val="24"/>
          <w:szCs w:val="24"/>
        </w:rPr>
        <w:t>考生报考</w:t>
      </w:r>
      <w:r>
        <w:rPr>
          <w:rFonts w:asciiTheme="minorEastAsia" w:hAnsiTheme="minorEastAsia" w:hint="eastAsia"/>
          <w:sz w:val="24"/>
          <w:szCs w:val="24"/>
        </w:rPr>
        <w:t>南方</w:t>
      </w:r>
      <w:r w:rsidRPr="00FC55D6">
        <w:rPr>
          <w:rFonts w:asciiTheme="minorEastAsia" w:hAnsiTheme="minorEastAsia" w:hint="eastAsia"/>
          <w:sz w:val="24"/>
          <w:szCs w:val="24"/>
        </w:rPr>
        <w:t>科技大学，“招生单位所在地区”选择“</w:t>
      </w:r>
      <w:r>
        <w:rPr>
          <w:rFonts w:asciiTheme="minorEastAsia" w:hAnsiTheme="minorEastAsia" w:hint="eastAsia"/>
          <w:sz w:val="24"/>
          <w:szCs w:val="24"/>
        </w:rPr>
        <w:t>广东</w:t>
      </w:r>
      <w:r w:rsidRPr="00FC55D6">
        <w:rPr>
          <w:rFonts w:asciiTheme="minorEastAsia" w:hAnsiTheme="minorEastAsia" w:hint="eastAsia"/>
          <w:sz w:val="24"/>
          <w:szCs w:val="24"/>
        </w:rPr>
        <w:t>”，“招生单位”选择“(14</w:t>
      </w:r>
      <w:r>
        <w:rPr>
          <w:rFonts w:asciiTheme="minorEastAsia" w:hAnsiTheme="minorEastAsia" w:hint="eastAsia"/>
          <w:sz w:val="24"/>
          <w:szCs w:val="24"/>
        </w:rPr>
        <w:t>325</w:t>
      </w:r>
      <w:r w:rsidRPr="00FC55D6">
        <w:rPr>
          <w:rFonts w:asciiTheme="minorEastAsia" w:hAnsiTheme="minorEastAsia" w:hint="eastAsia"/>
          <w:sz w:val="24"/>
          <w:szCs w:val="24"/>
        </w:rPr>
        <w:t>)</w:t>
      </w:r>
      <w:r>
        <w:rPr>
          <w:rFonts w:asciiTheme="minorEastAsia" w:hAnsiTheme="minorEastAsia" w:hint="eastAsia"/>
          <w:sz w:val="24"/>
          <w:szCs w:val="24"/>
        </w:rPr>
        <w:t>南方</w:t>
      </w:r>
      <w:r w:rsidRPr="00FC55D6">
        <w:rPr>
          <w:rFonts w:asciiTheme="minorEastAsia" w:hAnsiTheme="minorEastAsia" w:hint="eastAsia"/>
          <w:sz w:val="24"/>
          <w:szCs w:val="24"/>
        </w:rPr>
        <w:t>科技大学”，在“院系所名称”栏中选择要报考的</w:t>
      </w:r>
      <w:r>
        <w:rPr>
          <w:rFonts w:asciiTheme="minorEastAsia" w:hAnsiTheme="minorEastAsia" w:hint="eastAsia"/>
          <w:sz w:val="24"/>
          <w:szCs w:val="24"/>
        </w:rPr>
        <w:t>院系</w:t>
      </w:r>
      <w:r w:rsidRPr="00FC55D6">
        <w:rPr>
          <w:rFonts w:asciiTheme="minorEastAsia" w:hAnsiTheme="minorEastAsia" w:hint="eastAsia"/>
          <w:sz w:val="24"/>
          <w:szCs w:val="24"/>
        </w:rPr>
        <w:t>，然后选择报考专业及考试科目等报考信息。</w:t>
      </w:r>
    </w:p>
    <w:p w:rsidR="00B44B4E" w:rsidRPr="00B94830" w:rsidRDefault="00BF164A" w:rsidP="00B94830">
      <w:pPr>
        <w:spacing w:line="360" w:lineRule="auto"/>
        <w:ind w:firstLineChars="200" w:firstLine="482"/>
        <w:rPr>
          <w:rFonts w:asciiTheme="minorEastAsia" w:hAnsiTheme="minorEastAsia"/>
          <w:b/>
          <w:sz w:val="24"/>
          <w:szCs w:val="24"/>
        </w:rPr>
      </w:pPr>
      <w:r w:rsidRPr="00B94830">
        <w:rPr>
          <w:rFonts w:asciiTheme="minorEastAsia" w:hAnsiTheme="minorEastAsia" w:hint="eastAsia"/>
          <w:b/>
          <w:sz w:val="24"/>
          <w:szCs w:val="24"/>
        </w:rPr>
        <w:t>2</w:t>
      </w:r>
      <w:r w:rsidR="00B44B4E" w:rsidRPr="00B94830">
        <w:rPr>
          <w:rFonts w:asciiTheme="minorEastAsia" w:hAnsiTheme="minorEastAsia" w:hint="eastAsia"/>
          <w:b/>
          <w:sz w:val="24"/>
          <w:szCs w:val="24"/>
        </w:rPr>
        <w:t>．报考点选择</w:t>
      </w:r>
    </w:p>
    <w:p w:rsidR="00BF164A" w:rsidRPr="00CE24B8" w:rsidRDefault="00BF164A" w:rsidP="00B44B4E">
      <w:pPr>
        <w:spacing w:line="360" w:lineRule="auto"/>
        <w:ind w:firstLineChars="200" w:firstLine="480"/>
        <w:rPr>
          <w:rFonts w:asciiTheme="minorEastAsia" w:hAnsiTheme="minorEastAsia"/>
          <w:sz w:val="24"/>
          <w:szCs w:val="24"/>
        </w:rPr>
      </w:pPr>
      <w:r w:rsidRPr="00CE24B8">
        <w:rPr>
          <w:rFonts w:asciiTheme="minorEastAsia" w:hAnsiTheme="minorEastAsia" w:hint="eastAsia"/>
          <w:sz w:val="24"/>
          <w:szCs w:val="24"/>
        </w:rPr>
        <w:t>考生要正确选择报考点办理网上报名和现场确认手续。应届本科毕业生原则上应选择就读学校所在省（区、市）的报考点</w:t>
      </w:r>
      <w:r w:rsidR="0052279E" w:rsidRPr="00CE24B8">
        <w:rPr>
          <w:rFonts w:asciiTheme="minorEastAsia" w:hAnsiTheme="minorEastAsia" w:hint="eastAsia"/>
          <w:sz w:val="24"/>
          <w:szCs w:val="24"/>
        </w:rPr>
        <w:t>，</w:t>
      </w:r>
      <w:r w:rsidRPr="00CE24B8">
        <w:rPr>
          <w:rFonts w:asciiTheme="minorEastAsia" w:hAnsiTheme="minorEastAsia" w:hint="eastAsia"/>
          <w:sz w:val="24"/>
          <w:szCs w:val="24"/>
        </w:rPr>
        <w:t xml:space="preserve">其他考生应选择工作或户口所在地省级教育招生考试管理机构指定的报考点，具体情况可查询当地省（市）招生办网站。 </w:t>
      </w:r>
    </w:p>
    <w:p w:rsidR="00B44B4E" w:rsidRPr="00B94830" w:rsidRDefault="00BF164A" w:rsidP="00B94830">
      <w:pPr>
        <w:spacing w:line="360" w:lineRule="auto"/>
        <w:ind w:firstLineChars="200" w:firstLine="482"/>
        <w:rPr>
          <w:rFonts w:asciiTheme="minorEastAsia" w:hAnsiTheme="minorEastAsia"/>
          <w:b/>
          <w:sz w:val="24"/>
          <w:szCs w:val="24"/>
        </w:rPr>
      </w:pPr>
      <w:r w:rsidRPr="00B94830">
        <w:rPr>
          <w:rFonts w:asciiTheme="minorEastAsia" w:hAnsiTheme="minorEastAsia" w:hint="eastAsia"/>
          <w:b/>
          <w:sz w:val="24"/>
          <w:szCs w:val="24"/>
        </w:rPr>
        <w:t>3</w:t>
      </w:r>
      <w:r w:rsidR="00B44B4E" w:rsidRPr="00B94830">
        <w:rPr>
          <w:rFonts w:asciiTheme="minorEastAsia" w:hAnsiTheme="minorEastAsia" w:hint="eastAsia"/>
          <w:b/>
          <w:sz w:val="24"/>
          <w:szCs w:val="24"/>
        </w:rPr>
        <w:t>．报名注意事项</w:t>
      </w:r>
    </w:p>
    <w:p w:rsidR="00784973" w:rsidRDefault="00784973" w:rsidP="00784973">
      <w:pPr>
        <w:spacing w:line="360" w:lineRule="auto"/>
        <w:ind w:firstLineChars="200" w:firstLine="480"/>
        <w:rPr>
          <w:rFonts w:asciiTheme="minorEastAsia" w:hAnsiTheme="minorEastAsia"/>
          <w:sz w:val="24"/>
          <w:szCs w:val="24"/>
        </w:rPr>
      </w:pPr>
      <w:r w:rsidRPr="00784973">
        <w:rPr>
          <w:rFonts w:asciiTheme="minorEastAsia" w:hAnsiTheme="minorEastAsia" w:hint="eastAsia"/>
          <w:sz w:val="24"/>
          <w:szCs w:val="24"/>
        </w:rPr>
        <w:t>请考生务必牢记自己网报时的用户名和密码，后期打印准考证、调剂录取等均需使用此用户登录中国研究生招生信息网。</w:t>
      </w:r>
    </w:p>
    <w:p w:rsidR="00111266" w:rsidRDefault="00BF164A" w:rsidP="00B44B4E">
      <w:pPr>
        <w:spacing w:line="360" w:lineRule="auto"/>
        <w:ind w:firstLineChars="200" w:firstLine="480"/>
        <w:rPr>
          <w:rFonts w:asciiTheme="minorEastAsia" w:hAnsiTheme="minorEastAsia"/>
          <w:sz w:val="24"/>
          <w:szCs w:val="24"/>
        </w:rPr>
      </w:pPr>
      <w:r w:rsidRPr="00CE24B8">
        <w:rPr>
          <w:rFonts w:asciiTheme="minorEastAsia" w:hAnsiTheme="minorEastAsia" w:hint="eastAsia"/>
          <w:sz w:val="24"/>
          <w:szCs w:val="24"/>
        </w:rPr>
        <w:t>所有考生均须履行报名手续。推免生不允许进行统考的报名，否则将被取消推免资格，列为统考生。考生报名前应仔细核对本人是否符合报考条件。考生对</w:t>
      </w:r>
      <w:r w:rsidRPr="00CE24B8">
        <w:rPr>
          <w:rFonts w:asciiTheme="minorEastAsia" w:hAnsiTheme="minorEastAsia" w:hint="eastAsia"/>
          <w:sz w:val="24"/>
          <w:szCs w:val="24"/>
        </w:rPr>
        <w:lastRenderedPageBreak/>
        <w:t>报名信息要进行认真核对和确认，报名结束后考生报名信息不再允许修改，因考生信息填写错误引起的一切后果由考生本人自行承担。</w:t>
      </w:r>
    </w:p>
    <w:p w:rsidR="00111266" w:rsidRDefault="00111266" w:rsidP="00111266">
      <w:pPr>
        <w:spacing w:beforeLines="50" w:before="156" w:afterLines="50" w:after="156" w:line="360" w:lineRule="auto"/>
        <w:rPr>
          <w:rFonts w:asciiTheme="minorEastAsia" w:hAnsiTheme="minorEastAsia"/>
          <w:b/>
          <w:sz w:val="24"/>
          <w:szCs w:val="24"/>
        </w:rPr>
      </w:pPr>
      <w:r w:rsidRPr="00111266">
        <w:rPr>
          <w:rFonts w:asciiTheme="minorEastAsia" w:hAnsiTheme="minorEastAsia"/>
          <w:b/>
          <w:sz w:val="24"/>
          <w:szCs w:val="24"/>
        </w:rPr>
        <w:t>四</w:t>
      </w:r>
      <w:r w:rsidRPr="00111266">
        <w:rPr>
          <w:rFonts w:asciiTheme="minorEastAsia" w:hAnsiTheme="minorEastAsia" w:hint="eastAsia"/>
          <w:b/>
          <w:sz w:val="24"/>
          <w:szCs w:val="24"/>
        </w:rPr>
        <w:t>、</w:t>
      </w:r>
      <w:r w:rsidR="00BF164A" w:rsidRPr="00111266">
        <w:rPr>
          <w:rFonts w:asciiTheme="minorEastAsia" w:hAnsiTheme="minorEastAsia" w:hint="eastAsia"/>
          <w:b/>
          <w:sz w:val="24"/>
          <w:szCs w:val="24"/>
        </w:rPr>
        <w:t>考试</w:t>
      </w:r>
    </w:p>
    <w:p w:rsidR="00111266" w:rsidRDefault="00BF164A" w:rsidP="00487F2F">
      <w:pPr>
        <w:spacing w:line="360" w:lineRule="auto"/>
        <w:ind w:firstLineChars="200" w:firstLine="480"/>
        <w:rPr>
          <w:rFonts w:asciiTheme="minorEastAsia" w:hAnsiTheme="minorEastAsia"/>
          <w:sz w:val="24"/>
          <w:szCs w:val="24"/>
        </w:rPr>
      </w:pPr>
      <w:r w:rsidRPr="00CE24B8">
        <w:rPr>
          <w:rFonts w:asciiTheme="minorEastAsia" w:hAnsiTheme="minorEastAsia" w:hint="eastAsia"/>
          <w:sz w:val="24"/>
          <w:szCs w:val="24"/>
        </w:rPr>
        <w:t>考试分初试和复试两个阶段：</w:t>
      </w:r>
    </w:p>
    <w:p w:rsidR="00111266" w:rsidRPr="00B94830" w:rsidRDefault="00B44B4E" w:rsidP="00B94830">
      <w:pPr>
        <w:spacing w:line="360" w:lineRule="auto"/>
        <w:ind w:firstLineChars="200" w:firstLine="482"/>
        <w:rPr>
          <w:rFonts w:asciiTheme="minorEastAsia" w:hAnsiTheme="minorEastAsia"/>
          <w:b/>
          <w:sz w:val="24"/>
          <w:szCs w:val="24"/>
        </w:rPr>
      </w:pPr>
      <w:r w:rsidRPr="00B94830">
        <w:rPr>
          <w:rFonts w:asciiTheme="minorEastAsia" w:hAnsiTheme="minorEastAsia" w:hint="eastAsia"/>
          <w:b/>
          <w:sz w:val="24"/>
          <w:szCs w:val="24"/>
        </w:rPr>
        <w:t>1．初试</w:t>
      </w:r>
    </w:p>
    <w:p w:rsidR="00BF164A" w:rsidRPr="00B44B4E" w:rsidRDefault="00BF164A" w:rsidP="00B44B4E">
      <w:pPr>
        <w:spacing w:beforeLines="50" w:before="156" w:afterLines="50" w:after="156" w:line="360" w:lineRule="auto"/>
        <w:ind w:firstLineChars="200" w:firstLine="480"/>
        <w:rPr>
          <w:rFonts w:asciiTheme="minorEastAsia" w:hAnsiTheme="minorEastAsia"/>
          <w:b/>
          <w:sz w:val="24"/>
          <w:szCs w:val="24"/>
        </w:rPr>
      </w:pPr>
      <w:r w:rsidRPr="00111266">
        <w:rPr>
          <w:rFonts w:asciiTheme="minorEastAsia" w:hAnsiTheme="minorEastAsia" w:hint="eastAsia"/>
          <w:sz w:val="24"/>
          <w:szCs w:val="24"/>
        </w:rPr>
        <w:t>初试由国家统一组织，考试科目详见招生学科目录中有关考试科目的设置。全国统考科目的考试大纲由教育部统一发行，考生可在各大书店购买查阅。我校自命题初试科目的考试大纲可通过我校研招网查阅。初试时间为2018年12月22日-24日。初试成绩预计于2019年3月初通过我校研招网公布。</w:t>
      </w:r>
    </w:p>
    <w:p w:rsidR="00B44B4E" w:rsidRPr="00B94830" w:rsidRDefault="00BF164A" w:rsidP="00B94830">
      <w:pPr>
        <w:spacing w:line="360" w:lineRule="auto"/>
        <w:ind w:firstLineChars="200" w:firstLine="482"/>
        <w:rPr>
          <w:rFonts w:asciiTheme="minorEastAsia" w:hAnsiTheme="minorEastAsia"/>
          <w:b/>
          <w:sz w:val="24"/>
          <w:szCs w:val="24"/>
        </w:rPr>
      </w:pPr>
      <w:r w:rsidRPr="00B94830">
        <w:rPr>
          <w:rFonts w:asciiTheme="minorEastAsia" w:hAnsiTheme="minorEastAsia" w:hint="eastAsia"/>
          <w:b/>
          <w:sz w:val="24"/>
          <w:szCs w:val="24"/>
        </w:rPr>
        <w:t>2</w:t>
      </w:r>
      <w:r w:rsidR="00B44B4E" w:rsidRPr="00B94830">
        <w:rPr>
          <w:rFonts w:asciiTheme="minorEastAsia" w:hAnsiTheme="minorEastAsia" w:hint="eastAsia"/>
          <w:b/>
          <w:sz w:val="24"/>
          <w:szCs w:val="24"/>
        </w:rPr>
        <w:t>．复试</w:t>
      </w:r>
    </w:p>
    <w:p w:rsidR="00FA280C" w:rsidRDefault="00BF164A" w:rsidP="00B44B4E">
      <w:pPr>
        <w:spacing w:line="360" w:lineRule="auto"/>
        <w:ind w:firstLine="480"/>
        <w:rPr>
          <w:rFonts w:asciiTheme="minorEastAsia" w:hAnsiTheme="minorEastAsia"/>
          <w:sz w:val="24"/>
          <w:szCs w:val="24"/>
        </w:rPr>
      </w:pPr>
      <w:r w:rsidRPr="00CE24B8">
        <w:rPr>
          <w:rFonts w:asciiTheme="minorEastAsia" w:hAnsiTheme="minorEastAsia" w:hint="eastAsia"/>
          <w:sz w:val="24"/>
          <w:szCs w:val="24"/>
        </w:rPr>
        <w:t>复试由学校统一组织，</w:t>
      </w:r>
      <w:r w:rsidR="00E12F99" w:rsidRPr="00CE24B8">
        <w:rPr>
          <w:rFonts w:asciiTheme="minorEastAsia" w:hAnsiTheme="minorEastAsia" w:hint="eastAsia"/>
          <w:sz w:val="24"/>
          <w:szCs w:val="24"/>
        </w:rPr>
        <w:t>我校将根据教育部公布的“全国硕士研究生招生考试初试合格资格线”及各专业招生计划，确定我校各培养单位及专业进入复试的初试成绩分数线。</w:t>
      </w:r>
      <w:r w:rsidRPr="00CE24B8">
        <w:rPr>
          <w:rFonts w:asciiTheme="minorEastAsia" w:hAnsiTheme="minorEastAsia" w:hint="eastAsia"/>
          <w:sz w:val="24"/>
          <w:szCs w:val="24"/>
        </w:rPr>
        <w:t>初试成绩满足复试资格线的考生可参加复试。复试一般分为笔试和面试两部分，具体要求以各院（系）确定的为准。</w:t>
      </w:r>
    </w:p>
    <w:p w:rsidR="00BF164A" w:rsidRPr="00CE24B8" w:rsidRDefault="00FA280C" w:rsidP="00B44B4E">
      <w:pPr>
        <w:spacing w:line="360" w:lineRule="auto"/>
        <w:ind w:firstLine="480"/>
        <w:rPr>
          <w:rFonts w:asciiTheme="minorEastAsia" w:hAnsiTheme="minorEastAsia"/>
          <w:sz w:val="24"/>
          <w:szCs w:val="24"/>
        </w:rPr>
      </w:pPr>
      <w:r w:rsidRPr="00FA280C">
        <w:rPr>
          <w:rFonts w:asciiTheme="minorEastAsia" w:hAnsiTheme="minorEastAsia" w:hint="eastAsia"/>
          <w:sz w:val="24"/>
          <w:szCs w:val="24"/>
        </w:rPr>
        <w:t>学校复试工作将按照各</w:t>
      </w:r>
      <w:r>
        <w:rPr>
          <w:rFonts w:asciiTheme="minorEastAsia" w:hAnsiTheme="minorEastAsia" w:hint="eastAsia"/>
          <w:sz w:val="24"/>
          <w:szCs w:val="24"/>
        </w:rPr>
        <w:t>院系</w:t>
      </w:r>
      <w:r w:rsidRPr="00FA280C">
        <w:rPr>
          <w:rFonts w:asciiTheme="minorEastAsia" w:hAnsiTheme="minorEastAsia" w:hint="eastAsia"/>
          <w:sz w:val="24"/>
          <w:szCs w:val="24"/>
        </w:rPr>
        <w:t>公布的复试规程进行</w:t>
      </w:r>
      <w:r w:rsidR="0075354E">
        <w:rPr>
          <w:rFonts w:asciiTheme="minorEastAsia" w:hAnsiTheme="minorEastAsia" w:hint="eastAsia"/>
          <w:sz w:val="24"/>
          <w:szCs w:val="24"/>
        </w:rPr>
        <w:t>,</w:t>
      </w:r>
      <w:r w:rsidRPr="00FA280C">
        <w:rPr>
          <w:rFonts w:asciiTheme="minorEastAsia" w:hAnsiTheme="minorEastAsia" w:hint="eastAsia"/>
          <w:sz w:val="24"/>
          <w:szCs w:val="24"/>
        </w:rPr>
        <w:t>具体要求由各</w:t>
      </w:r>
      <w:r>
        <w:rPr>
          <w:rFonts w:asciiTheme="minorEastAsia" w:hAnsiTheme="minorEastAsia" w:hint="eastAsia"/>
          <w:sz w:val="24"/>
          <w:szCs w:val="24"/>
        </w:rPr>
        <w:t>院系</w:t>
      </w:r>
      <w:r w:rsidRPr="00FA280C">
        <w:rPr>
          <w:rFonts w:asciiTheme="minorEastAsia" w:hAnsiTheme="minorEastAsia" w:hint="eastAsia"/>
          <w:sz w:val="24"/>
          <w:szCs w:val="24"/>
        </w:rPr>
        <w:t>在复试前通过</w:t>
      </w:r>
      <w:r>
        <w:rPr>
          <w:rFonts w:asciiTheme="minorEastAsia" w:hAnsiTheme="minorEastAsia" w:hint="eastAsia"/>
          <w:sz w:val="24"/>
          <w:szCs w:val="24"/>
        </w:rPr>
        <w:t>南方</w:t>
      </w:r>
      <w:r w:rsidRPr="00FA280C">
        <w:rPr>
          <w:rFonts w:asciiTheme="minorEastAsia" w:hAnsiTheme="minorEastAsia" w:hint="eastAsia"/>
          <w:sz w:val="24"/>
          <w:szCs w:val="24"/>
        </w:rPr>
        <w:t>科技大学研究生招生信息网或各</w:t>
      </w:r>
      <w:r>
        <w:rPr>
          <w:rFonts w:asciiTheme="minorEastAsia" w:hAnsiTheme="minorEastAsia" w:hint="eastAsia"/>
          <w:sz w:val="24"/>
          <w:szCs w:val="24"/>
        </w:rPr>
        <w:t>院系</w:t>
      </w:r>
      <w:r w:rsidRPr="00FA280C">
        <w:rPr>
          <w:rFonts w:asciiTheme="minorEastAsia" w:hAnsiTheme="minorEastAsia" w:hint="eastAsia"/>
          <w:sz w:val="24"/>
          <w:szCs w:val="24"/>
        </w:rPr>
        <w:t>主页等形式向考生公布。</w:t>
      </w:r>
    </w:p>
    <w:p w:rsidR="00B44B4E" w:rsidRDefault="00BF164A" w:rsidP="00BA08D7">
      <w:pPr>
        <w:spacing w:line="360" w:lineRule="auto"/>
        <w:ind w:firstLineChars="200" w:firstLine="480"/>
        <w:rPr>
          <w:rFonts w:asciiTheme="minorEastAsia" w:hAnsiTheme="minorEastAsia"/>
          <w:sz w:val="24"/>
          <w:szCs w:val="24"/>
        </w:rPr>
      </w:pPr>
      <w:r w:rsidRPr="00CE24B8">
        <w:rPr>
          <w:rFonts w:asciiTheme="minorEastAsia" w:hAnsiTheme="minorEastAsia" w:hint="eastAsia"/>
          <w:sz w:val="24"/>
          <w:szCs w:val="24"/>
        </w:rPr>
        <w:t>3</w:t>
      </w:r>
      <w:r w:rsidR="00B44B4E">
        <w:rPr>
          <w:rFonts w:asciiTheme="minorEastAsia" w:hAnsiTheme="minorEastAsia" w:hint="eastAsia"/>
          <w:sz w:val="24"/>
          <w:szCs w:val="24"/>
        </w:rPr>
        <w:t>．资格审查</w:t>
      </w:r>
    </w:p>
    <w:p w:rsidR="00A548F7" w:rsidRPr="00CE24B8" w:rsidRDefault="00BF164A" w:rsidP="00B44B4E">
      <w:pPr>
        <w:spacing w:line="360" w:lineRule="auto"/>
        <w:ind w:firstLineChars="200" w:firstLine="480"/>
        <w:rPr>
          <w:rFonts w:asciiTheme="minorEastAsia" w:hAnsiTheme="minorEastAsia"/>
          <w:sz w:val="24"/>
          <w:szCs w:val="24"/>
        </w:rPr>
      </w:pPr>
      <w:r w:rsidRPr="00CE24B8">
        <w:rPr>
          <w:rFonts w:asciiTheme="minorEastAsia" w:hAnsiTheme="minorEastAsia" w:hint="eastAsia"/>
          <w:sz w:val="24"/>
          <w:szCs w:val="24"/>
        </w:rPr>
        <w:t>根据教育部的要求，复试时将对考生的报考资格进行审查，凡不符合报考条件的考生将不予复试和录取。不具有报考资格和提供虚假材料的考生一经发现将随时取消其录取资格，相关后果由考生本人承担。根据教育部的统一要求，资格审查除审查准考证和有效身份证件外，非应届本科生需提交学历证书、《教育部学历证书电子注册备案表》或《中国高等教育学历认证报告》；应届本科生需提交学生证和《教育部学籍在线验证报告》，其毕业证书将在入学时提交审查。考生可登陆中国高等教育学生信息网（http://www.chsi.com.cn），提前按要求进行学历或学籍认证，具体认证办法可在网上查询。</w:t>
      </w:r>
    </w:p>
    <w:p w:rsidR="00A548F7" w:rsidRPr="00B44B4E" w:rsidRDefault="00B849B5" w:rsidP="00487F2F">
      <w:pPr>
        <w:spacing w:beforeLines="50" w:before="156" w:afterLines="50" w:after="156" w:line="360" w:lineRule="auto"/>
        <w:rPr>
          <w:rFonts w:asciiTheme="minorEastAsia" w:hAnsiTheme="minorEastAsia"/>
          <w:b/>
          <w:sz w:val="24"/>
          <w:szCs w:val="24"/>
        </w:rPr>
      </w:pPr>
      <w:r w:rsidRPr="00B44B4E">
        <w:rPr>
          <w:rFonts w:asciiTheme="minorEastAsia" w:hAnsiTheme="minorEastAsia" w:hint="eastAsia"/>
          <w:b/>
          <w:sz w:val="24"/>
          <w:szCs w:val="24"/>
        </w:rPr>
        <w:t>五</w:t>
      </w:r>
      <w:r w:rsidR="00A548F7" w:rsidRPr="00B44B4E">
        <w:rPr>
          <w:rFonts w:asciiTheme="minorEastAsia" w:hAnsiTheme="minorEastAsia" w:hint="eastAsia"/>
          <w:b/>
          <w:sz w:val="24"/>
          <w:szCs w:val="24"/>
        </w:rPr>
        <w:t>、调剂</w:t>
      </w:r>
    </w:p>
    <w:p w:rsidR="00E54896" w:rsidRDefault="00E54896" w:rsidP="00BA08D7">
      <w:pPr>
        <w:spacing w:line="360" w:lineRule="auto"/>
        <w:ind w:firstLineChars="200" w:firstLine="480"/>
        <w:rPr>
          <w:rFonts w:asciiTheme="minorEastAsia" w:hAnsiTheme="minorEastAsia"/>
          <w:sz w:val="24"/>
          <w:szCs w:val="24"/>
        </w:rPr>
      </w:pPr>
      <w:r w:rsidRPr="00CE24B8">
        <w:rPr>
          <w:rFonts w:asciiTheme="minorEastAsia" w:hAnsiTheme="minorEastAsia" w:hint="eastAsia"/>
          <w:sz w:val="24"/>
          <w:szCs w:val="24"/>
        </w:rPr>
        <w:t>1</w:t>
      </w:r>
      <w:r w:rsidR="00CD2DF4">
        <w:rPr>
          <w:rFonts w:asciiTheme="minorEastAsia" w:hAnsiTheme="minorEastAsia" w:hint="eastAsia"/>
          <w:sz w:val="24"/>
          <w:szCs w:val="24"/>
        </w:rPr>
        <w:t>．</w:t>
      </w:r>
      <w:r w:rsidR="00A548F7" w:rsidRPr="00CE24B8">
        <w:rPr>
          <w:rFonts w:asciiTheme="minorEastAsia" w:hAnsiTheme="minorEastAsia" w:hint="eastAsia"/>
          <w:sz w:val="24"/>
          <w:szCs w:val="24"/>
        </w:rPr>
        <w:t>第一志愿上线考生数低于复试人数的专业方可接收调剂生参加复试，具</w:t>
      </w:r>
      <w:r w:rsidR="00A548F7" w:rsidRPr="00CE24B8">
        <w:rPr>
          <w:rFonts w:asciiTheme="minorEastAsia" w:hAnsiTheme="minorEastAsia" w:hint="eastAsia"/>
          <w:sz w:val="24"/>
          <w:szCs w:val="24"/>
        </w:rPr>
        <w:lastRenderedPageBreak/>
        <w:t>体见我校公布</w:t>
      </w:r>
      <w:r w:rsidR="00B849B5" w:rsidRPr="00CE24B8">
        <w:rPr>
          <w:rFonts w:asciiTheme="minorEastAsia" w:hAnsiTheme="minorEastAsia" w:hint="eastAsia"/>
          <w:sz w:val="24"/>
          <w:szCs w:val="24"/>
        </w:rPr>
        <w:t>的</w:t>
      </w:r>
      <w:r w:rsidR="00A548F7" w:rsidRPr="00CE24B8">
        <w:rPr>
          <w:rFonts w:asciiTheme="minorEastAsia" w:hAnsiTheme="minorEastAsia" w:hint="eastAsia"/>
          <w:sz w:val="24"/>
          <w:szCs w:val="24"/>
        </w:rPr>
        <w:t>调剂需求。</w:t>
      </w:r>
    </w:p>
    <w:p w:rsidR="00BF7B91" w:rsidRPr="00CE24B8" w:rsidRDefault="00BF7B91" w:rsidP="00BA08D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487F2F">
        <w:rPr>
          <w:rFonts w:asciiTheme="minorEastAsia" w:hAnsiTheme="minorEastAsia" w:hint="eastAsia"/>
          <w:sz w:val="24"/>
          <w:szCs w:val="24"/>
        </w:rPr>
        <w:t>.</w:t>
      </w:r>
      <w:r w:rsidRPr="00BF7B91">
        <w:rPr>
          <w:rFonts w:asciiTheme="minorEastAsia" w:hAnsiTheme="minorEastAsia" w:hint="eastAsia"/>
          <w:sz w:val="24"/>
          <w:szCs w:val="24"/>
        </w:rPr>
        <w:t>我校拟预留</w:t>
      </w:r>
      <w:r w:rsidR="005F0F7A">
        <w:rPr>
          <w:rFonts w:asciiTheme="minorEastAsia" w:hAnsiTheme="minorEastAsia" w:hint="eastAsia"/>
          <w:sz w:val="24"/>
          <w:szCs w:val="24"/>
        </w:rPr>
        <w:t>少</w:t>
      </w:r>
      <w:r>
        <w:rPr>
          <w:rFonts w:asciiTheme="minorEastAsia" w:hAnsiTheme="minorEastAsia" w:hint="eastAsia"/>
          <w:sz w:val="24"/>
          <w:szCs w:val="24"/>
        </w:rPr>
        <w:t>部分</w:t>
      </w:r>
      <w:r w:rsidRPr="00BF7B91">
        <w:rPr>
          <w:rFonts w:asciiTheme="minorEastAsia" w:hAnsiTheme="minorEastAsia" w:hint="eastAsia"/>
          <w:sz w:val="24"/>
          <w:szCs w:val="24"/>
        </w:rPr>
        <w:t>招生计划用于接收优秀全日制考生调剂。</w:t>
      </w:r>
    </w:p>
    <w:p w:rsidR="00A548F7" w:rsidRPr="00CE24B8" w:rsidRDefault="00BF7B91" w:rsidP="00BA08D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CD2DF4">
        <w:rPr>
          <w:rFonts w:asciiTheme="minorEastAsia" w:hAnsiTheme="minorEastAsia" w:hint="eastAsia"/>
          <w:sz w:val="24"/>
          <w:szCs w:val="24"/>
        </w:rPr>
        <w:t>．</w:t>
      </w:r>
      <w:r w:rsidR="00E54896" w:rsidRPr="00CE24B8">
        <w:rPr>
          <w:rFonts w:asciiTheme="minorEastAsia" w:hAnsiTheme="minorEastAsia" w:hint="eastAsia"/>
          <w:sz w:val="24"/>
          <w:szCs w:val="24"/>
        </w:rPr>
        <w:t>对初试成绩符合国家分数线要求而未被我校录取的考生，可向其他招生单位申请调剂。我校将积极为这部分考生办理调剂手续。</w:t>
      </w:r>
    </w:p>
    <w:p w:rsidR="00BF164A" w:rsidRPr="00CD2DF4" w:rsidRDefault="00B44B4E" w:rsidP="00487F2F">
      <w:pPr>
        <w:spacing w:beforeLines="50" w:before="156" w:afterLines="50" w:after="156" w:line="360" w:lineRule="auto"/>
        <w:rPr>
          <w:rFonts w:asciiTheme="minorEastAsia" w:hAnsiTheme="minorEastAsia"/>
          <w:b/>
          <w:sz w:val="24"/>
          <w:szCs w:val="24"/>
        </w:rPr>
      </w:pPr>
      <w:r w:rsidRPr="00CD2DF4">
        <w:rPr>
          <w:rFonts w:asciiTheme="minorEastAsia" w:hAnsiTheme="minorEastAsia" w:hint="eastAsia"/>
          <w:b/>
          <w:sz w:val="24"/>
          <w:szCs w:val="24"/>
        </w:rPr>
        <w:t>六</w:t>
      </w:r>
      <w:r w:rsidR="00CD2DF4" w:rsidRPr="00CD2DF4">
        <w:rPr>
          <w:rFonts w:asciiTheme="minorEastAsia" w:hAnsiTheme="minorEastAsia" w:hint="eastAsia"/>
          <w:b/>
          <w:sz w:val="24"/>
          <w:szCs w:val="24"/>
        </w:rPr>
        <w:t>、</w:t>
      </w:r>
      <w:r w:rsidR="00BF164A" w:rsidRPr="00CD2DF4">
        <w:rPr>
          <w:rFonts w:asciiTheme="minorEastAsia" w:hAnsiTheme="minorEastAsia" w:hint="eastAsia"/>
          <w:b/>
          <w:sz w:val="24"/>
          <w:szCs w:val="24"/>
        </w:rPr>
        <w:t>录取</w:t>
      </w:r>
    </w:p>
    <w:p w:rsidR="004911DA" w:rsidRDefault="00BF164A" w:rsidP="004911DA">
      <w:pPr>
        <w:spacing w:line="360" w:lineRule="auto"/>
        <w:ind w:firstLineChars="200" w:firstLine="480"/>
        <w:rPr>
          <w:rFonts w:asciiTheme="minorEastAsia" w:hAnsiTheme="minorEastAsia"/>
          <w:sz w:val="24"/>
          <w:szCs w:val="24"/>
        </w:rPr>
      </w:pPr>
      <w:r w:rsidRPr="00CE24B8">
        <w:rPr>
          <w:rFonts w:asciiTheme="minorEastAsia" w:hAnsiTheme="minorEastAsia" w:hint="eastAsia"/>
          <w:sz w:val="24"/>
          <w:szCs w:val="24"/>
        </w:rPr>
        <w:t>我校本着全面衡量、确保质量、择优录取的原则，根据考生的初试成绩和复试成绩，并结合其平时学习成绩和思想政治表现、业务素质以及身体健康状况确定拟录取名单。</w:t>
      </w:r>
      <w:r w:rsidR="004911DA" w:rsidRPr="004911DA">
        <w:rPr>
          <w:rFonts w:asciiTheme="minorEastAsia" w:hAnsiTheme="minorEastAsia" w:hint="eastAsia"/>
          <w:sz w:val="24"/>
          <w:szCs w:val="24"/>
        </w:rPr>
        <w:t>在通过主管部门的录取检查后，拟录取考生将被正式录取。录取通知书在录取检查结束后发放，预计发放时间为6月上旬。</w:t>
      </w:r>
    </w:p>
    <w:p w:rsidR="009C3AF0" w:rsidRDefault="009C3AF0" w:rsidP="009C3AF0">
      <w:pPr>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七、</w:t>
      </w:r>
      <w:r w:rsidRPr="009C3AF0">
        <w:rPr>
          <w:rFonts w:asciiTheme="minorEastAsia" w:hAnsiTheme="minorEastAsia" w:hint="eastAsia"/>
          <w:b/>
          <w:sz w:val="24"/>
          <w:szCs w:val="24"/>
        </w:rPr>
        <w:t>体检</w:t>
      </w:r>
    </w:p>
    <w:p w:rsidR="009C3AF0" w:rsidRPr="009C3AF0" w:rsidRDefault="009C3AF0" w:rsidP="009C3AF0">
      <w:pPr>
        <w:spacing w:line="360" w:lineRule="auto"/>
        <w:ind w:firstLineChars="200" w:firstLine="480"/>
        <w:rPr>
          <w:rFonts w:asciiTheme="minorEastAsia" w:hAnsiTheme="minorEastAsia"/>
          <w:sz w:val="24"/>
          <w:szCs w:val="24"/>
        </w:rPr>
      </w:pPr>
      <w:r w:rsidRPr="009C3AF0">
        <w:rPr>
          <w:rFonts w:asciiTheme="minorEastAsia" w:hAnsiTheme="minorEastAsia" w:hint="eastAsia"/>
          <w:sz w:val="24"/>
          <w:szCs w:val="24"/>
        </w:rPr>
        <w:t>新生入学时须进行体格检查，未达到国家规定体检标准者，取消入学资格</w:t>
      </w:r>
      <w:r>
        <w:rPr>
          <w:rFonts w:asciiTheme="minorEastAsia" w:hAnsiTheme="minorEastAsia" w:hint="eastAsia"/>
          <w:sz w:val="24"/>
          <w:szCs w:val="24"/>
        </w:rPr>
        <w:t>。</w:t>
      </w:r>
    </w:p>
    <w:p w:rsidR="00ED563F" w:rsidRPr="00ED563F" w:rsidRDefault="009C3AF0" w:rsidP="00487F2F">
      <w:pPr>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八</w:t>
      </w:r>
      <w:r w:rsidR="00ED563F" w:rsidRPr="00ED563F">
        <w:rPr>
          <w:rFonts w:asciiTheme="minorEastAsia" w:hAnsiTheme="minorEastAsia" w:hint="eastAsia"/>
          <w:b/>
          <w:sz w:val="24"/>
          <w:szCs w:val="24"/>
        </w:rPr>
        <w:t>、学费和奖助学金</w:t>
      </w:r>
    </w:p>
    <w:p w:rsidR="00FD43AE" w:rsidRPr="00FD43AE" w:rsidRDefault="00FD43AE" w:rsidP="00FC7581">
      <w:pPr>
        <w:spacing w:line="360" w:lineRule="auto"/>
        <w:ind w:firstLineChars="200" w:firstLine="480"/>
        <w:rPr>
          <w:rFonts w:asciiTheme="minorEastAsia" w:hAnsiTheme="minorEastAsia"/>
          <w:sz w:val="24"/>
          <w:szCs w:val="24"/>
        </w:rPr>
      </w:pPr>
      <w:r w:rsidRPr="00FD43AE">
        <w:rPr>
          <w:rFonts w:asciiTheme="minorEastAsia" w:hAnsiTheme="minorEastAsia" w:hint="eastAsia"/>
          <w:sz w:val="24"/>
          <w:szCs w:val="24"/>
        </w:rPr>
        <w:t>根据国家财政部、教育部的相关文件精神，所有纳入招生计划的全日制硕士研究生都要缴纳学费。学校有关研究生收费与奖助学金管理办法的具体规定，详见</w:t>
      </w:r>
      <w:r>
        <w:rPr>
          <w:rFonts w:asciiTheme="minorEastAsia" w:hAnsiTheme="minorEastAsia" w:hint="eastAsia"/>
          <w:sz w:val="24"/>
          <w:szCs w:val="24"/>
        </w:rPr>
        <w:t>南方科技大</w:t>
      </w:r>
      <w:r w:rsidRPr="00FD43AE">
        <w:rPr>
          <w:rFonts w:asciiTheme="minorEastAsia" w:hAnsiTheme="minorEastAsia" w:hint="eastAsia"/>
          <w:sz w:val="24"/>
          <w:szCs w:val="24"/>
        </w:rPr>
        <w:t>学</w:t>
      </w:r>
      <w:r>
        <w:rPr>
          <w:rFonts w:asciiTheme="minorEastAsia" w:hAnsiTheme="minorEastAsia" w:hint="eastAsia"/>
          <w:sz w:val="24"/>
          <w:szCs w:val="24"/>
        </w:rPr>
        <w:t>研究生院网站</w:t>
      </w:r>
      <w:r w:rsidRPr="00FD43AE">
        <w:rPr>
          <w:rFonts w:asciiTheme="minorEastAsia" w:hAnsiTheme="minorEastAsia" w:hint="eastAsia"/>
          <w:sz w:val="24"/>
          <w:szCs w:val="24"/>
        </w:rPr>
        <w:t>。</w:t>
      </w:r>
    </w:p>
    <w:p w:rsidR="00A548F7" w:rsidRPr="00CD2DF4" w:rsidRDefault="009C3AF0" w:rsidP="00487F2F">
      <w:pPr>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九</w:t>
      </w:r>
      <w:r w:rsidR="00A548F7" w:rsidRPr="00CD2DF4">
        <w:rPr>
          <w:rFonts w:asciiTheme="minorEastAsia" w:hAnsiTheme="minorEastAsia" w:hint="eastAsia"/>
          <w:b/>
          <w:sz w:val="24"/>
          <w:szCs w:val="24"/>
        </w:rPr>
        <w:t>、其他事项</w:t>
      </w:r>
    </w:p>
    <w:p w:rsidR="00A548F7" w:rsidRPr="00CE24B8" w:rsidRDefault="00D923F9" w:rsidP="00BA08D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487F2F">
        <w:rPr>
          <w:rFonts w:asciiTheme="minorEastAsia" w:hAnsiTheme="minorEastAsia" w:hint="eastAsia"/>
          <w:sz w:val="24"/>
          <w:szCs w:val="24"/>
        </w:rPr>
        <w:t>.</w:t>
      </w:r>
      <w:r w:rsidR="00A548F7" w:rsidRPr="00CE24B8">
        <w:rPr>
          <w:rFonts w:asciiTheme="minorEastAsia" w:hAnsiTheme="minorEastAsia" w:hint="eastAsia"/>
          <w:sz w:val="24"/>
          <w:szCs w:val="24"/>
        </w:rPr>
        <w:t>以上各条款如有</w:t>
      </w:r>
      <w:r w:rsidR="00B849B5" w:rsidRPr="00CE24B8">
        <w:rPr>
          <w:rFonts w:asciiTheme="minorEastAsia" w:hAnsiTheme="minorEastAsia" w:hint="eastAsia"/>
          <w:sz w:val="24"/>
          <w:szCs w:val="24"/>
        </w:rPr>
        <w:t>与上级部门政策不一致</w:t>
      </w:r>
      <w:r w:rsidR="00A548F7" w:rsidRPr="00CE24B8">
        <w:rPr>
          <w:rFonts w:asciiTheme="minorEastAsia" w:hAnsiTheme="minorEastAsia" w:hint="eastAsia"/>
          <w:sz w:val="24"/>
          <w:szCs w:val="24"/>
        </w:rPr>
        <w:t>，以</w:t>
      </w:r>
      <w:r w:rsidR="00B849B5" w:rsidRPr="00CE24B8">
        <w:rPr>
          <w:rFonts w:asciiTheme="minorEastAsia" w:hAnsiTheme="minorEastAsia" w:hint="eastAsia"/>
          <w:sz w:val="24"/>
          <w:szCs w:val="24"/>
        </w:rPr>
        <w:t>上级部门政策</w:t>
      </w:r>
      <w:r w:rsidR="00A548F7" w:rsidRPr="00CE24B8">
        <w:rPr>
          <w:rFonts w:asciiTheme="minorEastAsia" w:hAnsiTheme="minorEastAsia" w:hint="eastAsia"/>
          <w:sz w:val="24"/>
          <w:szCs w:val="24"/>
        </w:rPr>
        <w:t>为准。</w:t>
      </w:r>
    </w:p>
    <w:p w:rsidR="00A548F7" w:rsidRDefault="00D923F9" w:rsidP="00BA08D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487F2F">
        <w:rPr>
          <w:rFonts w:asciiTheme="minorEastAsia" w:hAnsiTheme="minorEastAsia" w:hint="eastAsia"/>
          <w:sz w:val="24"/>
          <w:szCs w:val="24"/>
        </w:rPr>
        <w:t>.</w:t>
      </w:r>
      <w:r w:rsidR="00A548F7" w:rsidRPr="00CE24B8">
        <w:rPr>
          <w:rFonts w:asciiTheme="minorEastAsia" w:hAnsiTheme="minorEastAsia" w:hint="eastAsia"/>
          <w:sz w:val="24"/>
          <w:szCs w:val="24"/>
        </w:rPr>
        <w:t>考生务必认真、详尽、准确填写联系方式，如因考生填写联系方式有误造成无法联系考生而影响考生复试录取等事宜，我校概不负责。</w:t>
      </w:r>
    </w:p>
    <w:p w:rsidR="00C75291" w:rsidRDefault="00C75291" w:rsidP="00BA08D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C75291">
        <w:rPr>
          <w:rFonts w:hint="eastAsia"/>
        </w:rPr>
        <w:t xml:space="preserve"> </w:t>
      </w:r>
      <w:r w:rsidRPr="00C75291">
        <w:rPr>
          <w:rFonts w:asciiTheme="minorEastAsia" w:hAnsiTheme="minorEastAsia" w:hint="eastAsia"/>
          <w:sz w:val="24"/>
          <w:szCs w:val="24"/>
        </w:rPr>
        <w:t>考生因报考研究生而与原所在学校、单位或服务合同单位产生的纠纷由考生自行处理。若因上述问题导致招生单位无法调取考生档案，造成考生不能复试或无法被录取的后果，我校不承担责任。</w:t>
      </w:r>
    </w:p>
    <w:p w:rsidR="00FC7581" w:rsidRPr="00C75291" w:rsidRDefault="00FC7581" w:rsidP="00BA08D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FC7581">
        <w:rPr>
          <w:rFonts w:asciiTheme="minorEastAsia" w:hAnsiTheme="minorEastAsia" w:hint="eastAsia"/>
          <w:sz w:val="24"/>
          <w:szCs w:val="24"/>
        </w:rPr>
        <w:t>对于考生弄虚作假、考试作弊及其它违反招生规定的行为，将按教育部《国家教育考试违规处理办法》（教育部令第33号）及相关规定予以严肃处理。</w:t>
      </w:r>
    </w:p>
    <w:p w:rsidR="00B94830" w:rsidRDefault="00B94830" w:rsidP="00D268CC">
      <w:pPr>
        <w:spacing w:beforeLines="50" w:before="156" w:afterLines="50" w:after="156" w:line="360" w:lineRule="auto"/>
        <w:rPr>
          <w:rFonts w:asciiTheme="minorEastAsia" w:hAnsiTheme="minorEastAsia"/>
          <w:b/>
          <w:sz w:val="24"/>
          <w:szCs w:val="24"/>
        </w:rPr>
      </w:pPr>
    </w:p>
    <w:p w:rsidR="00B94830" w:rsidRDefault="00B94830" w:rsidP="00D268CC">
      <w:pPr>
        <w:spacing w:beforeLines="50" w:before="156" w:afterLines="50" w:after="156" w:line="360" w:lineRule="auto"/>
        <w:rPr>
          <w:rFonts w:asciiTheme="minorEastAsia" w:hAnsiTheme="minorEastAsia"/>
          <w:b/>
          <w:sz w:val="24"/>
          <w:szCs w:val="24"/>
        </w:rPr>
      </w:pPr>
    </w:p>
    <w:p w:rsidR="00D268CC" w:rsidRPr="00D268CC" w:rsidRDefault="00D268CC" w:rsidP="00D268CC">
      <w:pPr>
        <w:spacing w:beforeLines="50" w:before="156" w:afterLines="50" w:after="156" w:line="360" w:lineRule="auto"/>
        <w:rPr>
          <w:rFonts w:asciiTheme="minorEastAsia" w:hAnsiTheme="minorEastAsia"/>
          <w:b/>
          <w:sz w:val="24"/>
          <w:szCs w:val="24"/>
        </w:rPr>
      </w:pPr>
      <w:r w:rsidRPr="00D268CC">
        <w:rPr>
          <w:rFonts w:asciiTheme="minorEastAsia" w:hAnsiTheme="minorEastAsia" w:hint="eastAsia"/>
          <w:b/>
          <w:sz w:val="24"/>
          <w:szCs w:val="24"/>
        </w:rPr>
        <w:lastRenderedPageBreak/>
        <w:t>十、联系方式</w:t>
      </w:r>
    </w:p>
    <w:p w:rsidR="00D268CC" w:rsidRDefault="00D268CC" w:rsidP="00D268CC">
      <w:pPr>
        <w:spacing w:line="360" w:lineRule="auto"/>
        <w:rPr>
          <w:rFonts w:asciiTheme="minorEastAsia" w:hAnsiTheme="minorEastAsia"/>
          <w:sz w:val="24"/>
          <w:szCs w:val="24"/>
        </w:rPr>
      </w:pPr>
      <w:r w:rsidRPr="00D268CC">
        <w:rPr>
          <w:rFonts w:asciiTheme="minorEastAsia" w:hAnsiTheme="minorEastAsia" w:hint="eastAsia"/>
          <w:sz w:val="24"/>
          <w:szCs w:val="24"/>
        </w:rPr>
        <w:t>1.</w:t>
      </w:r>
      <w:r w:rsidR="00111579" w:rsidRPr="00111579">
        <w:rPr>
          <w:rFonts w:asciiTheme="minorEastAsia" w:hAnsiTheme="minorEastAsia" w:hint="eastAsia"/>
          <w:sz w:val="24"/>
          <w:szCs w:val="24"/>
        </w:rPr>
        <w:t xml:space="preserve"> </w:t>
      </w:r>
      <w:r w:rsidR="00111579">
        <w:rPr>
          <w:rFonts w:asciiTheme="minorEastAsia" w:hAnsiTheme="minorEastAsia" w:hint="eastAsia"/>
          <w:sz w:val="24"/>
          <w:szCs w:val="24"/>
        </w:rPr>
        <w:t>南方科技</w:t>
      </w:r>
      <w:r w:rsidR="00111579" w:rsidRPr="00D268CC">
        <w:rPr>
          <w:rFonts w:asciiTheme="minorEastAsia" w:hAnsiTheme="minorEastAsia" w:hint="eastAsia"/>
          <w:sz w:val="24"/>
          <w:szCs w:val="24"/>
        </w:rPr>
        <w:t>大学</w:t>
      </w:r>
      <w:r w:rsidR="00111579">
        <w:rPr>
          <w:rFonts w:asciiTheme="minorEastAsia" w:hAnsiTheme="minorEastAsia" w:hint="eastAsia"/>
          <w:sz w:val="24"/>
          <w:szCs w:val="24"/>
        </w:rPr>
        <w:t>地球与空间科学系：</w:t>
      </w:r>
    </w:p>
    <w:p w:rsidR="00B94830" w:rsidRPr="00B94830" w:rsidRDefault="00B94830" w:rsidP="00B94830">
      <w:pPr>
        <w:spacing w:line="360" w:lineRule="auto"/>
        <w:ind w:firstLineChars="100" w:firstLine="240"/>
        <w:rPr>
          <w:rFonts w:asciiTheme="minorEastAsia" w:hAnsiTheme="minorEastAsia"/>
          <w:sz w:val="24"/>
          <w:szCs w:val="24"/>
        </w:rPr>
      </w:pPr>
      <w:r w:rsidRPr="00B94830">
        <w:rPr>
          <w:rFonts w:asciiTheme="minorEastAsia" w:hAnsiTheme="minorEastAsia" w:hint="eastAsia"/>
          <w:sz w:val="24"/>
          <w:szCs w:val="24"/>
        </w:rPr>
        <w:t>电话：0755-88015513</w:t>
      </w:r>
    </w:p>
    <w:p w:rsidR="00B94830" w:rsidRPr="00B94830" w:rsidRDefault="00B94830" w:rsidP="00B94830">
      <w:pPr>
        <w:spacing w:line="360" w:lineRule="auto"/>
        <w:ind w:firstLineChars="100" w:firstLine="240"/>
        <w:rPr>
          <w:rFonts w:asciiTheme="minorEastAsia" w:hAnsiTheme="minorEastAsia"/>
          <w:sz w:val="24"/>
          <w:szCs w:val="24"/>
        </w:rPr>
      </w:pPr>
      <w:r w:rsidRPr="00B94830">
        <w:rPr>
          <w:rFonts w:asciiTheme="minorEastAsia" w:hAnsiTheme="minorEastAsia" w:hint="eastAsia"/>
          <w:sz w:val="24"/>
          <w:szCs w:val="24"/>
        </w:rPr>
        <w:t>网站：</w:t>
      </w:r>
      <w:hyperlink r:id="rId7" w:history="1">
        <w:r w:rsidRPr="00B94830">
          <w:rPr>
            <w:rStyle w:val="a8"/>
            <w:rFonts w:asciiTheme="minorEastAsia" w:hAnsiTheme="minorEastAsia"/>
            <w:sz w:val="24"/>
            <w:szCs w:val="24"/>
          </w:rPr>
          <w:t>http://ess.sustc.edu.cn/</w:t>
        </w:r>
      </w:hyperlink>
    </w:p>
    <w:p w:rsidR="00B94830" w:rsidRPr="00B94830" w:rsidRDefault="00B94830" w:rsidP="00B94830">
      <w:pPr>
        <w:spacing w:line="360" w:lineRule="auto"/>
        <w:ind w:firstLineChars="100" w:firstLine="240"/>
        <w:rPr>
          <w:rFonts w:asciiTheme="minorEastAsia" w:hAnsiTheme="minorEastAsia"/>
          <w:sz w:val="24"/>
          <w:szCs w:val="24"/>
        </w:rPr>
      </w:pPr>
      <w:r w:rsidRPr="00B94830">
        <w:rPr>
          <w:rFonts w:asciiTheme="minorEastAsia" w:hAnsiTheme="minorEastAsia" w:hint="eastAsia"/>
          <w:sz w:val="24"/>
          <w:szCs w:val="24"/>
        </w:rPr>
        <w:t>E-mail：essyzb@sustc.edu.cn</w:t>
      </w:r>
    </w:p>
    <w:p w:rsidR="00D268CC" w:rsidRDefault="00D268CC" w:rsidP="00D268CC">
      <w:pPr>
        <w:spacing w:line="360" w:lineRule="auto"/>
        <w:rPr>
          <w:rFonts w:asciiTheme="minorEastAsia" w:hAnsiTheme="minorEastAsia"/>
          <w:sz w:val="24"/>
          <w:szCs w:val="24"/>
        </w:rPr>
      </w:pPr>
      <w:r>
        <w:rPr>
          <w:rFonts w:asciiTheme="minorEastAsia" w:hAnsiTheme="minorEastAsia" w:hint="eastAsia"/>
          <w:sz w:val="24"/>
          <w:szCs w:val="24"/>
        </w:rPr>
        <w:t>2.</w:t>
      </w:r>
      <w:r w:rsidRPr="00D268CC">
        <w:rPr>
          <w:rFonts w:hint="eastAsia"/>
        </w:rPr>
        <w:t xml:space="preserve"> </w:t>
      </w:r>
      <w:r w:rsidR="00111579">
        <w:rPr>
          <w:rFonts w:asciiTheme="minorEastAsia" w:hAnsiTheme="minorEastAsia" w:hint="eastAsia"/>
          <w:sz w:val="24"/>
          <w:szCs w:val="24"/>
        </w:rPr>
        <w:t>南方科技</w:t>
      </w:r>
      <w:r w:rsidR="00111579" w:rsidRPr="00D268CC">
        <w:rPr>
          <w:rFonts w:asciiTheme="minorEastAsia" w:hAnsiTheme="minorEastAsia" w:hint="eastAsia"/>
          <w:sz w:val="24"/>
          <w:szCs w:val="24"/>
        </w:rPr>
        <w:t>大学研招办</w:t>
      </w:r>
      <w:r w:rsidR="00111579">
        <w:rPr>
          <w:rFonts w:asciiTheme="minorEastAsia" w:hAnsiTheme="minorEastAsia" w:hint="eastAsia"/>
          <w:sz w:val="24"/>
          <w:szCs w:val="24"/>
        </w:rPr>
        <w:t>：</w:t>
      </w:r>
    </w:p>
    <w:p w:rsidR="00B94830" w:rsidRPr="00D268CC" w:rsidRDefault="00B94830" w:rsidP="00B94830">
      <w:pPr>
        <w:spacing w:line="360" w:lineRule="auto"/>
        <w:ind w:firstLineChars="100" w:firstLine="240"/>
        <w:rPr>
          <w:rFonts w:asciiTheme="minorEastAsia" w:hAnsiTheme="minorEastAsia"/>
          <w:sz w:val="24"/>
          <w:szCs w:val="24"/>
        </w:rPr>
      </w:pPr>
      <w:r w:rsidRPr="00D268CC">
        <w:rPr>
          <w:rFonts w:asciiTheme="minorEastAsia" w:hAnsiTheme="minorEastAsia" w:hint="eastAsia"/>
          <w:sz w:val="24"/>
          <w:szCs w:val="24"/>
        </w:rPr>
        <w:t>电话：</w:t>
      </w:r>
      <w:r>
        <w:rPr>
          <w:rFonts w:asciiTheme="minorEastAsia" w:hAnsiTheme="minorEastAsia" w:hint="eastAsia"/>
          <w:sz w:val="24"/>
          <w:szCs w:val="24"/>
        </w:rPr>
        <w:t>0755</w:t>
      </w:r>
      <w:r w:rsidRPr="00D268CC">
        <w:rPr>
          <w:rFonts w:asciiTheme="minorEastAsia" w:hAnsiTheme="minorEastAsia" w:hint="eastAsia"/>
          <w:sz w:val="24"/>
          <w:szCs w:val="24"/>
        </w:rPr>
        <w:t>-</w:t>
      </w:r>
      <w:r>
        <w:rPr>
          <w:rFonts w:asciiTheme="minorEastAsia" w:hAnsiTheme="minorEastAsia" w:hint="eastAsia"/>
          <w:sz w:val="24"/>
          <w:szCs w:val="24"/>
        </w:rPr>
        <w:t>88015791/88015888</w:t>
      </w:r>
      <w:r w:rsidRPr="00D268CC">
        <w:rPr>
          <w:rFonts w:asciiTheme="minorEastAsia" w:hAnsiTheme="minorEastAsia" w:hint="eastAsia"/>
          <w:sz w:val="24"/>
          <w:szCs w:val="24"/>
        </w:rPr>
        <w:t xml:space="preserve"> </w:t>
      </w:r>
    </w:p>
    <w:p w:rsidR="00B94830" w:rsidRDefault="00B94830" w:rsidP="00B94830">
      <w:pPr>
        <w:spacing w:line="360" w:lineRule="auto"/>
        <w:ind w:firstLineChars="100" w:firstLine="240"/>
        <w:rPr>
          <w:rFonts w:asciiTheme="minorEastAsia" w:hAnsiTheme="minorEastAsia"/>
          <w:sz w:val="24"/>
          <w:szCs w:val="24"/>
        </w:rPr>
      </w:pPr>
      <w:r w:rsidRPr="00D268CC">
        <w:rPr>
          <w:rFonts w:asciiTheme="minorEastAsia" w:hAnsiTheme="minorEastAsia" w:hint="eastAsia"/>
          <w:sz w:val="24"/>
          <w:szCs w:val="24"/>
        </w:rPr>
        <w:t>网站：</w:t>
      </w:r>
      <w:hyperlink r:id="rId8" w:history="1">
        <w:r w:rsidRPr="003551ED">
          <w:rPr>
            <w:rStyle w:val="a8"/>
            <w:rFonts w:asciiTheme="minorEastAsia" w:hAnsiTheme="minorEastAsia"/>
            <w:sz w:val="24"/>
            <w:szCs w:val="24"/>
          </w:rPr>
          <w:t>http://gs.sustc.edu.cn/</w:t>
        </w:r>
      </w:hyperlink>
    </w:p>
    <w:p w:rsidR="00D268CC" w:rsidRDefault="00B94830" w:rsidP="00B94830">
      <w:pPr>
        <w:spacing w:line="360" w:lineRule="auto"/>
        <w:ind w:firstLineChars="100" w:firstLine="240"/>
        <w:rPr>
          <w:rStyle w:val="a8"/>
          <w:rFonts w:asciiTheme="minorEastAsia" w:hAnsiTheme="minorEastAsia"/>
          <w:sz w:val="24"/>
          <w:szCs w:val="24"/>
        </w:rPr>
      </w:pPr>
      <w:r>
        <w:rPr>
          <w:rFonts w:asciiTheme="minorEastAsia" w:hAnsiTheme="minorEastAsia" w:hint="eastAsia"/>
          <w:sz w:val="24"/>
          <w:szCs w:val="24"/>
        </w:rPr>
        <w:t>E</w:t>
      </w:r>
      <w:r w:rsidRPr="00D268CC">
        <w:rPr>
          <w:rFonts w:asciiTheme="minorEastAsia" w:hAnsiTheme="minorEastAsia" w:hint="eastAsia"/>
          <w:sz w:val="24"/>
          <w:szCs w:val="24"/>
        </w:rPr>
        <w:t xml:space="preserve">mail: </w:t>
      </w:r>
      <w:hyperlink r:id="rId9" w:history="1">
        <w:r w:rsidRPr="003551ED">
          <w:rPr>
            <w:rStyle w:val="a8"/>
            <w:rFonts w:asciiTheme="minorEastAsia" w:hAnsiTheme="minorEastAsia" w:hint="eastAsia"/>
            <w:sz w:val="24"/>
            <w:szCs w:val="24"/>
          </w:rPr>
          <w:t>yzb@sustc.edu.cn</w:t>
        </w:r>
      </w:hyperlink>
    </w:p>
    <w:p w:rsidR="00B94830" w:rsidRDefault="00B94830" w:rsidP="00B94830">
      <w:pPr>
        <w:spacing w:line="360" w:lineRule="auto"/>
        <w:ind w:firstLineChars="100" w:firstLine="240"/>
        <w:rPr>
          <w:rStyle w:val="a8"/>
          <w:rFonts w:asciiTheme="minorEastAsia" w:hAnsiTheme="minorEastAsia"/>
          <w:sz w:val="24"/>
          <w:szCs w:val="24"/>
        </w:rPr>
      </w:pPr>
    </w:p>
    <w:p w:rsidR="00B94830" w:rsidRPr="00111579" w:rsidRDefault="00111579" w:rsidP="00111579">
      <w:pPr>
        <w:spacing w:line="360" w:lineRule="auto"/>
      </w:pPr>
      <w:r w:rsidRPr="00111579">
        <w:rPr>
          <w:rFonts w:hint="eastAsia"/>
        </w:rPr>
        <w:t>地空系简介：</w:t>
      </w:r>
    </w:p>
    <w:p w:rsidR="00111579" w:rsidRPr="00111579" w:rsidRDefault="00111579" w:rsidP="00111579">
      <w:pPr>
        <w:spacing w:line="360" w:lineRule="auto"/>
        <w:rPr>
          <w:rFonts w:asciiTheme="minorEastAsia" w:hAnsiTheme="minorEastAsia"/>
          <w:sz w:val="24"/>
          <w:szCs w:val="24"/>
        </w:rPr>
      </w:pPr>
      <w:r w:rsidRPr="00111579">
        <w:rPr>
          <w:rFonts w:asciiTheme="minorEastAsia" w:hAnsiTheme="minorEastAsia" w:hint="eastAsia"/>
          <w:sz w:val="24"/>
          <w:szCs w:val="24"/>
        </w:rPr>
        <w:t>     南方科技大学地球与空间科学系成立于2016年12月，由中国科学院院士陈晓非教授担任首届系主任。</w:t>
      </w:r>
    </w:p>
    <w:p w:rsidR="00111579" w:rsidRPr="00111579" w:rsidRDefault="00111579" w:rsidP="00111579">
      <w:pPr>
        <w:spacing w:line="360" w:lineRule="auto"/>
        <w:rPr>
          <w:rFonts w:asciiTheme="minorEastAsia" w:hAnsiTheme="minorEastAsia"/>
          <w:sz w:val="24"/>
          <w:szCs w:val="24"/>
        </w:rPr>
      </w:pPr>
      <w:r w:rsidRPr="00111579">
        <w:rPr>
          <w:rFonts w:asciiTheme="minorEastAsia" w:hAnsiTheme="minorEastAsia" w:hint="eastAsia"/>
          <w:sz w:val="24"/>
          <w:szCs w:val="24"/>
        </w:rPr>
        <w:t>     本系建系宗旨是：建设国际化的、一流的地球与空间科学人才培养与科研基地，以促进人类对地球及其所处空间这一复杂自然系统运动规律的探索和认知，为应对当前人类社会发展中所面临的来自于自然环境、资源与灾害方面的严峻挑战以及开展行星际空间探索提供科学基础，并培养具有足够能力解决未来地球与空间科学领域科学问题的学术领军人才与管理人才。</w:t>
      </w:r>
    </w:p>
    <w:p w:rsidR="00111579" w:rsidRPr="00111579" w:rsidRDefault="00111579" w:rsidP="00111579">
      <w:pPr>
        <w:spacing w:line="360" w:lineRule="auto"/>
        <w:rPr>
          <w:rFonts w:asciiTheme="minorEastAsia" w:hAnsiTheme="minorEastAsia"/>
          <w:sz w:val="24"/>
          <w:szCs w:val="24"/>
        </w:rPr>
      </w:pPr>
      <w:r w:rsidRPr="00111579">
        <w:rPr>
          <w:rFonts w:asciiTheme="minorEastAsia" w:hAnsiTheme="minorEastAsia" w:hint="eastAsia"/>
          <w:sz w:val="24"/>
          <w:szCs w:val="24"/>
        </w:rPr>
        <w:t>     南方科技大学地球与空间科学系在以下几个学科方向上开展学术研究与人才培养：地球物理学、空间物理学、空间大地测量学和行星科学。目前，本系已有教学科研人员19人，包括教授4人，副教授3人，助理教授5人和研究系列教授7人；其中包括中国科学院院士1人，国家杰青2人。我们期待更多的优秀人才加盟，共建世界一流地球与空间科学人才培养和科学研究基地。</w:t>
      </w:r>
      <w:bookmarkStart w:id="0" w:name="_GoBack"/>
      <w:bookmarkEnd w:id="0"/>
    </w:p>
    <w:p w:rsidR="00111579" w:rsidRPr="00111579" w:rsidRDefault="00111579" w:rsidP="00B94830">
      <w:pPr>
        <w:spacing w:line="360" w:lineRule="auto"/>
        <w:ind w:firstLineChars="100" w:firstLine="240"/>
        <w:rPr>
          <w:rFonts w:asciiTheme="minorEastAsia" w:hAnsiTheme="minorEastAsia"/>
          <w:sz w:val="24"/>
          <w:szCs w:val="24"/>
        </w:rPr>
      </w:pPr>
    </w:p>
    <w:p w:rsidR="00A548F7" w:rsidRPr="00CE24B8" w:rsidRDefault="00B849B5" w:rsidP="00B94830">
      <w:pPr>
        <w:spacing w:line="360" w:lineRule="auto"/>
        <w:ind w:right="1380"/>
        <w:jc w:val="center"/>
        <w:rPr>
          <w:rFonts w:asciiTheme="minorEastAsia" w:hAnsiTheme="minorEastAsia"/>
          <w:sz w:val="24"/>
          <w:szCs w:val="24"/>
        </w:rPr>
      </w:pPr>
      <w:r w:rsidRPr="00CE24B8">
        <w:rPr>
          <w:rFonts w:asciiTheme="minorEastAsia" w:hAnsiTheme="minorEastAsia" w:hint="eastAsia"/>
          <w:sz w:val="24"/>
          <w:szCs w:val="24"/>
        </w:rPr>
        <w:t xml:space="preserve">               </w:t>
      </w:r>
      <w:r w:rsidR="00CD2DF4">
        <w:rPr>
          <w:rFonts w:asciiTheme="minorEastAsia" w:hAnsiTheme="minorEastAsia" w:hint="eastAsia"/>
          <w:sz w:val="24"/>
          <w:szCs w:val="24"/>
        </w:rPr>
        <w:t xml:space="preserve">                             </w:t>
      </w:r>
    </w:p>
    <w:sectPr w:rsidR="00A548F7" w:rsidRPr="00CE24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BB2" w:rsidRDefault="00CB1BB2" w:rsidP="00E5174F">
      <w:r>
        <w:separator/>
      </w:r>
    </w:p>
  </w:endnote>
  <w:endnote w:type="continuationSeparator" w:id="0">
    <w:p w:rsidR="00CB1BB2" w:rsidRDefault="00CB1BB2" w:rsidP="00E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BB2" w:rsidRDefault="00CB1BB2" w:rsidP="00E5174F">
      <w:r>
        <w:separator/>
      </w:r>
    </w:p>
  </w:footnote>
  <w:footnote w:type="continuationSeparator" w:id="0">
    <w:p w:rsidR="00CB1BB2" w:rsidRDefault="00CB1BB2" w:rsidP="00E517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849A0"/>
    <w:multiLevelType w:val="hybridMultilevel"/>
    <w:tmpl w:val="1748AA82"/>
    <w:lvl w:ilvl="0" w:tplc="2974A13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CB"/>
    <w:rsid w:val="00037FB9"/>
    <w:rsid w:val="00052DB0"/>
    <w:rsid w:val="00057250"/>
    <w:rsid w:val="00111266"/>
    <w:rsid w:val="00111579"/>
    <w:rsid w:val="00175EA3"/>
    <w:rsid w:val="001B66E8"/>
    <w:rsid w:val="002D79B5"/>
    <w:rsid w:val="00335413"/>
    <w:rsid w:val="0041529B"/>
    <w:rsid w:val="00487F2F"/>
    <w:rsid w:val="004911DA"/>
    <w:rsid w:val="00503B48"/>
    <w:rsid w:val="00521969"/>
    <w:rsid w:val="0052279E"/>
    <w:rsid w:val="00536C17"/>
    <w:rsid w:val="00585192"/>
    <w:rsid w:val="005F0F7A"/>
    <w:rsid w:val="00605A43"/>
    <w:rsid w:val="00657EFA"/>
    <w:rsid w:val="006A2E33"/>
    <w:rsid w:val="006D13E0"/>
    <w:rsid w:val="0075354E"/>
    <w:rsid w:val="00766AEE"/>
    <w:rsid w:val="00784973"/>
    <w:rsid w:val="007D74F1"/>
    <w:rsid w:val="00803AFA"/>
    <w:rsid w:val="00824AE5"/>
    <w:rsid w:val="008740EA"/>
    <w:rsid w:val="008C26C6"/>
    <w:rsid w:val="008D47B8"/>
    <w:rsid w:val="008D7DCB"/>
    <w:rsid w:val="008E15DD"/>
    <w:rsid w:val="009369C5"/>
    <w:rsid w:val="00963E59"/>
    <w:rsid w:val="009C3AF0"/>
    <w:rsid w:val="009F579E"/>
    <w:rsid w:val="00A150A4"/>
    <w:rsid w:val="00A548F7"/>
    <w:rsid w:val="00A5760B"/>
    <w:rsid w:val="00AA156B"/>
    <w:rsid w:val="00AE057B"/>
    <w:rsid w:val="00AE7CAC"/>
    <w:rsid w:val="00B3252B"/>
    <w:rsid w:val="00B44B4E"/>
    <w:rsid w:val="00B849B5"/>
    <w:rsid w:val="00B94830"/>
    <w:rsid w:val="00BA08D7"/>
    <w:rsid w:val="00BF164A"/>
    <w:rsid w:val="00BF6E58"/>
    <w:rsid w:val="00BF7B91"/>
    <w:rsid w:val="00C524DC"/>
    <w:rsid w:val="00C75291"/>
    <w:rsid w:val="00CB1BB2"/>
    <w:rsid w:val="00CD2DF4"/>
    <w:rsid w:val="00CE24B8"/>
    <w:rsid w:val="00D268CC"/>
    <w:rsid w:val="00D71FB3"/>
    <w:rsid w:val="00D923F9"/>
    <w:rsid w:val="00D9514C"/>
    <w:rsid w:val="00E12F99"/>
    <w:rsid w:val="00E5174F"/>
    <w:rsid w:val="00E54877"/>
    <w:rsid w:val="00E54896"/>
    <w:rsid w:val="00EA787D"/>
    <w:rsid w:val="00EC03AB"/>
    <w:rsid w:val="00ED563F"/>
    <w:rsid w:val="00F7533D"/>
    <w:rsid w:val="00FA06B2"/>
    <w:rsid w:val="00FA280C"/>
    <w:rsid w:val="00FC55D6"/>
    <w:rsid w:val="00FC7581"/>
    <w:rsid w:val="00FD43AE"/>
    <w:rsid w:val="00FF2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C38B"/>
  <w15:docId w15:val="{69D72A95-734E-49B4-987E-E8A9C95E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7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174F"/>
    <w:rPr>
      <w:sz w:val="18"/>
      <w:szCs w:val="18"/>
    </w:rPr>
  </w:style>
  <w:style w:type="paragraph" w:styleId="a5">
    <w:name w:val="footer"/>
    <w:basedOn w:val="a"/>
    <w:link w:val="a6"/>
    <w:uiPriority w:val="99"/>
    <w:unhideWhenUsed/>
    <w:rsid w:val="00E5174F"/>
    <w:pPr>
      <w:tabs>
        <w:tab w:val="center" w:pos="4153"/>
        <w:tab w:val="right" w:pos="8306"/>
      </w:tabs>
      <w:snapToGrid w:val="0"/>
      <w:jc w:val="left"/>
    </w:pPr>
    <w:rPr>
      <w:sz w:val="18"/>
      <w:szCs w:val="18"/>
    </w:rPr>
  </w:style>
  <w:style w:type="character" w:customStyle="1" w:styleId="a6">
    <w:name w:val="页脚 字符"/>
    <w:basedOn w:val="a0"/>
    <w:link w:val="a5"/>
    <w:uiPriority w:val="99"/>
    <w:rsid w:val="00E5174F"/>
    <w:rPr>
      <w:sz w:val="18"/>
      <w:szCs w:val="18"/>
    </w:rPr>
  </w:style>
  <w:style w:type="paragraph" w:styleId="a7">
    <w:name w:val="List Paragraph"/>
    <w:basedOn w:val="a"/>
    <w:uiPriority w:val="34"/>
    <w:qFormat/>
    <w:rsid w:val="00CE24B8"/>
    <w:pPr>
      <w:ind w:firstLineChars="200" w:firstLine="420"/>
    </w:pPr>
  </w:style>
  <w:style w:type="character" w:styleId="a8">
    <w:name w:val="Hyperlink"/>
    <w:basedOn w:val="a0"/>
    <w:uiPriority w:val="99"/>
    <w:unhideWhenUsed/>
    <w:rsid w:val="00D268CC"/>
    <w:rPr>
      <w:color w:val="0000FF" w:themeColor="hyperlink"/>
      <w:u w:val="single"/>
    </w:rPr>
  </w:style>
  <w:style w:type="paragraph" w:styleId="a9">
    <w:name w:val="Normal (Web)"/>
    <w:basedOn w:val="a"/>
    <w:uiPriority w:val="99"/>
    <w:semiHidden/>
    <w:unhideWhenUsed/>
    <w:rsid w:val="001115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sustc.edu.cn/" TargetMode="External"/><Relationship Id="rId3" Type="http://schemas.openxmlformats.org/officeDocument/2006/relationships/settings" Target="settings.xml"/><Relationship Id="rId7" Type="http://schemas.openxmlformats.org/officeDocument/2006/relationships/hyperlink" Target="http://ess.sustc.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zb@sus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黄小麦</cp:lastModifiedBy>
  <cp:revision>35</cp:revision>
  <cp:lastPrinted>2018-09-07T02:27:00Z</cp:lastPrinted>
  <dcterms:created xsi:type="dcterms:W3CDTF">2018-09-07T02:50:00Z</dcterms:created>
  <dcterms:modified xsi:type="dcterms:W3CDTF">2018-09-28T02:39:00Z</dcterms:modified>
</cp:coreProperties>
</file>